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42" w:rsidRDefault="00CF1342" w:rsidP="00CF1342">
      <w:pPr>
        <w:spacing w:after="0" w:line="240" w:lineRule="auto"/>
        <w:ind w:left="-142" w:right="8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371701" cy="9015152"/>
            <wp:effectExtent l="19050" t="0" r="0" b="0"/>
            <wp:docPr id="2" name="Рисунок 1" descr="D:\Users\Оля\Desktop\Конкурсы 2022-2023 уч г\Битва хоров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ля\Desktop\Конкурсы 2022-2023 уч г\Битва хоров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93" cy="90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42" w:rsidRDefault="00CF1342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0CDA" w:rsidRPr="00070CDA" w:rsidRDefault="00070CDA" w:rsidP="00070CDA">
      <w:pPr>
        <w:spacing w:after="0" w:line="240" w:lineRule="auto"/>
        <w:ind w:left="568" w:right="8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осуществляет контроль за ходом реализации плана и при необходимости, вносит в него корректировки;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формирует состав Жюри Конкурса;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организует подведение итогов Конкурса.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 В состав Жюри входят музыкальные руководители СП д/с "Огон</w:t>
      </w:r>
      <w:r w:rsidR="00C218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к, ГБОУ СОШ №2 "ОЦ" с. </w:t>
      </w:r>
      <w:proofErr w:type="spellStart"/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Кинель</w:t>
      </w:r>
      <w:proofErr w:type="spellEnd"/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-Черкассы, СП ДДТ, ДШИ м.р.</w:t>
      </w:r>
      <w:r w:rsidR="00C218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Кинель</w:t>
      </w:r>
      <w:proofErr w:type="spellEnd"/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-Черкасский.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 Жюри оценивает присланные видеоматериалы по следующим критериям: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- художественный образ участников (наличие одинаковых атрибутов, элементов одежды участников хоров) – 4 балла;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070CDA">
        <w:rPr>
          <w:rFonts w:ascii="Times New Roman" w:eastAsia="Times New Roman" w:hAnsi="Times New Roman" w:cs="Times New Roman"/>
          <w:sz w:val="24"/>
          <w:lang w:eastAsia="ru-RU"/>
        </w:rPr>
        <w:tab/>
        <w:t>соответствие произведения теме Конкурса – 4 балла;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- сценическая культура -4 балла;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- уровень вокального исполнения (интонация, артикуляция, ритм, качество вокала, выразительность) – 8 баллов.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Максимальный балл – 20.</w:t>
      </w:r>
    </w:p>
    <w:p w:rsidR="00070CDA" w:rsidRPr="00070CDA" w:rsidRDefault="00070CDA" w:rsidP="00070CDA">
      <w:pPr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70CDA" w:rsidRPr="00354646" w:rsidRDefault="00070CDA" w:rsidP="00354646">
      <w:pPr>
        <w:pStyle w:val="a6"/>
        <w:numPr>
          <w:ilvl w:val="0"/>
          <w:numId w:val="2"/>
        </w:numPr>
        <w:spacing w:after="0" w:line="240" w:lineRule="auto"/>
        <w:ind w:right="886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54646">
        <w:rPr>
          <w:rFonts w:ascii="Times New Roman" w:eastAsia="Times New Roman" w:hAnsi="Times New Roman" w:cs="Times New Roman"/>
          <w:b/>
          <w:lang w:eastAsia="ru-RU"/>
        </w:rPr>
        <w:t>Сроки проведения Конкурса.</w:t>
      </w:r>
    </w:p>
    <w:p w:rsidR="00070CDA" w:rsidRPr="00354646" w:rsidRDefault="00070CDA" w:rsidP="00354646">
      <w:pPr>
        <w:pStyle w:val="a6"/>
        <w:numPr>
          <w:ilvl w:val="1"/>
          <w:numId w:val="2"/>
        </w:numPr>
        <w:spacing w:after="0" w:line="240" w:lineRule="auto"/>
        <w:ind w:right="886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54646">
        <w:rPr>
          <w:rFonts w:ascii="Times New Roman" w:eastAsia="Times New Roman" w:hAnsi="Times New Roman" w:cs="Times New Roman"/>
          <w:lang w:eastAsia="ru-RU"/>
        </w:rPr>
        <w:t>Конкурс проводится</w:t>
      </w:r>
      <w:r w:rsidR="003546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4646">
        <w:rPr>
          <w:rFonts w:ascii="Times New Roman" w:eastAsia="Times New Roman" w:hAnsi="Times New Roman" w:cs="Times New Roman"/>
          <w:b/>
          <w:u w:val="single"/>
          <w:lang w:eastAsia="ru-RU"/>
        </w:rPr>
        <w:t>с 03 по 28 апреля 2023 года.</w:t>
      </w:r>
    </w:p>
    <w:p w:rsidR="00070CDA" w:rsidRPr="00070CDA" w:rsidRDefault="00354646" w:rsidP="00354646">
      <w:pPr>
        <w:spacing w:before="240" w:after="240" w:line="240" w:lineRule="auto"/>
        <w:ind w:right="886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</w:t>
      </w:r>
      <w:r w:rsidR="00070CDA" w:rsidRPr="00070CDA">
        <w:rPr>
          <w:rFonts w:ascii="Times New Roman" w:eastAsia="Times New Roman" w:hAnsi="Times New Roman" w:cs="Times New Roman"/>
          <w:sz w:val="24"/>
          <w:lang w:eastAsia="ru-RU"/>
        </w:rPr>
        <w:t xml:space="preserve">. Приём заявок и работ осуществляется </w:t>
      </w:r>
      <w:r w:rsidR="00070CDA" w:rsidRPr="00070CD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 03 – 16 апреля 2023 года.</w:t>
      </w:r>
    </w:p>
    <w:p w:rsidR="00070CDA" w:rsidRPr="00070CDA" w:rsidRDefault="00354646" w:rsidP="00354646">
      <w:pPr>
        <w:spacing w:before="240" w:after="240" w:line="240" w:lineRule="auto"/>
        <w:ind w:right="886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5.3. </w:t>
      </w:r>
      <w:r w:rsidR="00070CDA" w:rsidRPr="00070CDA">
        <w:rPr>
          <w:rFonts w:ascii="Times New Roman" w:eastAsia="Times New Roman" w:hAnsi="Times New Roman" w:cs="Times New Roman"/>
          <w:sz w:val="24"/>
          <w:lang w:eastAsia="ru-RU"/>
        </w:rPr>
        <w:t xml:space="preserve">  Подведение итогов Конкурса </w:t>
      </w:r>
      <w:r w:rsidR="00070CDA" w:rsidRPr="00070CD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 17 – 23 апреля 2023 года.</w:t>
      </w:r>
    </w:p>
    <w:p w:rsidR="00070CDA" w:rsidRPr="00070CDA" w:rsidRDefault="00354646" w:rsidP="003546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070CDA" w:rsidRPr="00070CDA">
        <w:rPr>
          <w:rFonts w:ascii="Times New Roman" w:eastAsia="Times New Roman" w:hAnsi="Times New Roman" w:cs="Times New Roman"/>
          <w:lang w:eastAsia="ru-RU"/>
        </w:rPr>
        <w:t xml:space="preserve"> Гала-концерт победителей Конкурса </w:t>
      </w:r>
      <w:r w:rsidR="00070CDA" w:rsidRPr="00070CDA">
        <w:rPr>
          <w:rFonts w:ascii="Times New Roman" w:eastAsia="Times New Roman" w:hAnsi="Times New Roman" w:cs="Times New Roman"/>
          <w:b/>
          <w:u w:val="single"/>
          <w:lang w:eastAsia="ru-RU"/>
        </w:rPr>
        <w:t>26 апреля 2023 года</w:t>
      </w:r>
    </w:p>
    <w:p w:rsidR="00070CDA" w:rsidRPr="00070CDA" w:rsidRDefault="00070CDA" w:rsidP="00070CD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70CDA" w:rsidRPr="00070CDA" w:rsidRDefault="00354646" w:rsidP="00354646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35464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70CDA" w:rsidRPr="00070CDA">
        <w:rPr>
          <w:rFonts w:ascii="Times New Roman" w:eastAsia="Times New Roman" w:hAnsi="Times New Roman" w:cs="Times New Roman"/>
          <w:b/>
          <w:lang w:eastAsia="ru-RU"/>
        </w:rPr>
        <w:t>Порядок проведения Конкурса.</w:t>
      </w:r>
    </w:p>
    <w:p w:rsidR="00070CDA" w:rsidRPr="00354646" w:rsidRDefault="00070CDA" w:rsidP="00354646">
      <w:pPr>
        <w:pStyle w:val="a6"/>
        <w:numPr>
          <w:ilvl w:val="1"/>
          <w:numId w:val="3"/>
        </w:num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4646">
        <w:rPr>
          <w:rFonts w:ascii="Times New Roman" w:eastAsia="Times New Roman" w:hAnsi="Times New Roman" w:cs="Times New Roman"/>
          <w:lang w:val="en-US" w:eastAsia="ru-RU"/>
        </w:rPr>
        <w:t>I</w:t>
      </w:r>
      <w:r w:rsidR="003546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4646">
        <w:rPr>
          <w:rFonts w:ascii="Times New Roman" w:eastAsia="Times New Roman" w:hAnsi="Times New Roman" w:cs="Times New Roman"/>
          <w:lang w:eastAsia="ru-RU"/>
        </w:rPr>
        <w:t>этап (заочный</w:t>
      </w:r>
      <w:r w:rsidRPr="00354646">
        <w:rPr>
          <w:rFonts w:ascii="Times New Roman" w:eastAsia="Times New Roman" w:hAnsi="Times New Roman" w:cs="Times New Roman"/>
          <w:b/>
          <w:u w:val="single"/>
          <w:lang w:eastAsia="ru-RU"/>
        </w:rPr>
        <w:t>) с 03-16 апреля 2023 г</w:t>
      </w:r>
      <w:r w:rsidRPr="0035464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ДОО представляет 1 хор. Не позднее </w:t>
      </w:r>
      <w:r w:rsidRPr="00070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апреля 2023 года</w:t>
      </w: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Организатора (</w:t>
      </w:r>
      <w:hyperlink r:id="rId7" w:history="1"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sad</w:t>
        </w:r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ogonek</w:t>
        </w:r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направляются: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</w:t>
      </w:r>
      <w:r w:rsidRPr="0035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формате </w:t>
      </w:r>
      <w:proofErr w:type="spellStart"/>
      <w:r w:rsidRPr="0035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1)</w:t>
      </w: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- 1-2 фотографии хора.   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указать </w:t>
      </w:r>
      <w:r w:rsidRPr="0035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ссылку </w:t>
      </w: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видео выступления хора.  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исполняет одно произведение на свой выбор. Произведение должно соответствовать теме Конкурса. Допускаются произведения в эстрадном стиле под фонограмму «- 1». Приветствуется исполнение песен разных лет и жанров. Допустимо использование в выступлении хора солиста. Звучание хора должно быть самобытно, оригинально в особой выразительности и интонационной осмысленности исполняемых произведений. Репертуар должен соответствовать возрастной категории детей.</w:t>
      </w:r>
    </w:p>
    <w:p w:rsidR="00070CDA" w:rsidRPr="00070CDA" w:rsidRDefault="00070CDA" w:rsidP="00070C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фонограмм формата (+ 1) не допускается!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наибольшему количеству набранных баллов.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приглашаются на Гала-концерт.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Присланные материалы не возвращаются.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 xml:space="preserve">Участие в Конкурсе бесплатное. </w:t>
      </w:r>
    </w:p>
    <w:p w:rsidR="00070CDA" w:rsidRPr="00070CDA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По вопросам участия обращаться к координатору: старший воспитатель Толмачёва Ольга Анатольевна, 89276008439, 884660 44517.</w:t>
      </w:r>
    </w:p>
    <w:p w:rsidR="00070CDA" w:rsidRPr="00354646" w:rsidRDefault="00354646" w:rsidP="00354646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070CDA" w:rsidRPr="00354646">
        <w:rPr>
          <w:rFonts w:ascii="Times New Roman" w:eastAsia="Times New Roman" w:hAnsi="Times New Roman" w:cs="Times New Roman"/>
          <w:lang w:val="en-US" w:eastAsia="ru-RU"/>
        </w:rPr>
        <w:t>II</w:t>
      </w:r>
      <w:r w:rsidR="00070CDA" w:rsidRPr="00354646">
        <w:rPr>
          <w:rFonts w:ascii="Times New Roman" w:eastAsia="Times New Roman" w:hAnsi="Times New Roman" w:cs="Times New Roman"/>
          <w:lang w:eastAsia="ru-RU"/>
        </w:rPr>
        <w:t xml:space="preserve"> этап (заключительный</w:t>
      </w:r>
      <w:r w:rsidR="00070CDA" w:rsidRPr="003546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="00070CDA" w:rsidRPr="0035464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26 апреля 2023 года в 10.00</w:t>
      </w:r>
      <w:r w:rsidR="00070CDA" w:rsidRPr="003546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СП ДДТ ГБОУ СОШ  №2 «ОЦ» с. </w:t>
      </w:r>
      <w:proofErr w:type="spellStart"/>
      <w:r w:rsidR="00070CDA" w:rsidRPr="00354646">
        <w:rPr>
          <w:rFonts w:ascii="Times New Roman" w:eastAsia="Times New Roman" w:hAnsi="Times New Roman" w:cs="Times New Roman"/>
          <w:color w:val="000000" w:themeColor="text1"/>
          <w:lang w:eastAsia="ru-RU"/>
        </w:rPr>
        <w:t>Кинель</w:t>
      </w:r>
      <w:proofErr w:type="spellEnd"/>
      <w:r w:rsidR="00070CDA" w:rsidRPr="003546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-Черкассы, расположенное по адресу: с. </w:t>
      </w:r>
      <w:proofErr w:type="spellStart"/>
      <w:r w:rsidR="00070CDA" w:rsidRPr="00354646">
        <w:rPr>
          <w:rFonts w:ascii="Times New Roman" w:eastAsia="Times New Roman" w:hAnsi="Times New Roman" w:cs="Times New Roman"/>
          <w:color w:val="000000" w:themeColor="text1"/>
          <w:lang w:eastAsia="ru-RU"/>
        </w:rPr>
        <w:t>Кинель</w:t>
      </w:r>
      <w:proofErr w:type="spellEnd"/>
      <w:r w:rsidR="00070CDA" w:rsidRPr="00354646">
        <w:rPr>
          <w:rFonts w:ascii="Times New Roman" w:eastAsia="Times New Roman" w:hAnsi="Times New Roman" w:cs="Times New Roman"/>
          <w:color w:val="000000" w:themeColor="text1"/>
          <w:lang w:eastAsia="ru-RU"/>
        </w:rPr>
        <w:t>-Черкассы, ул. Казакова д 45</w:t>
      </w:r>
      <w:r w:rsidR="00C2189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70CDA" w:rsidRPr="00354646">
        <w:rPr>
          <w:rFonts w:ascii="Times New Roman" w:eastAsia="Times New Roman" w:hAnsi="Times New Roman" w:cs="Times New Roman"/>
          <w:lang w:eastAsia="ru-RU"/>
        </w:rPr>
        <w:t xml:space="preserve">Гала – концерт </w:t>
      </w:r>
      <w:r w:rsidR="00070CDA" w:rsidRPr="0035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окружного вокального конкурса «Битва хоров «Мы помним!».</w:t>
      </w:r>
    </w:p>
    <w:p w:rsidR="00070CDA" w:rsidRPr="00354646" w:rsidRDefault="00070CDA" w:rsidP="00070CD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Возможна корректива места, даты</w:t>
      </w:r>
      <w:r w:rsidR="00354646" w:rsidRPr="0035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35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времени</w:t>
      </w:r>
      <w:r w:rsidR="00354646" w:rsidRPr="0035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формы</w:t>
      </w:r>
      <w:r w:rsidRPr="0035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проведения.</w:t>
      </w:r>
    </w:p>
    <w:p w:rsidR="00070CDA" w:rsidRPr="00354646" w:rsidRDefault="00070CDA" w:rsidP="00354646">
      <w:pPr>
        <w:pStyle w:val="a6"/>
        <w:numPr>
          <w:ilvl w:val="0"/>
          <w:numId w:val="2"/>
        </w:numPr>
        <w:spacing w:after="0" w:line="240" w:lineRule="auto"/>
        <w:ind w:right="88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070CDA" w:rsidRPr="00070CDA" w:rsidRDefault="00070CDA" w:rsidP="00070CDA">
      <w:pPr>
        <w:spacing w:after="0" w:line="240" w:lineRule="auto"/>
        <w:ind w:left="-152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7.1. Все участники (хоры) Конкурса награждаются Сертификатами участников в электронном виде.</w:t>
      </w:r>
    </w:p>
    <w:p w:rsidR="00070CDA" w:rsidRPr="00070CDA" w:rsidRDefault="00070CDA" w:rsidP="00070CDA">
      <w:pPr>
        <w:spacing w:after="0" w:line="240" w:lineRule="auto"/>
        <w:ind w:left="-152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 xml:space="preserve">7.2. Победители Конкурса награждаются Дипломами </w:t>
      </w:r>
      <w:proofErr w:type="spellStart"/>
      <w:r w:rsidRPr="00070CDA">
        <w:rPr>
          <w:rFonts w:ascii="Times New Roman" w:eastAsia="Times New Roman" w:hAnsi="Times New Roman" w:cs="Times New Roman"/>
          <w:sz w:val="24"/>
          <w:lang w:eastAsia="ru-RU"/>
        </w:rPr>
        <w:t>Отрадненского</w:t>
      </w:r>
      <w:proofErr w:type="spellEnd"/>
      <w:r w:rsidRPr="00070CDA">
        <w:rPr>
          <w:rFonts w:ascii="Times New Roman" w:eastAsia="Times New Roman" w:hAnsi="Times New Roman" w:cs="Times New Roman"/>
          <w:sz w:val="24"/>
          <w:lang w:eastAsia="ru-RU"/>
        </w:rPr>
        <w:t xml:space="preserve"> управления министерства образования и науки Самарской области на Гала-концерте.</w:t>
      </w:r>
    </w:p>
    <w:p w:rsidR="00070CDA" w:rsidRPr="00070CDA" w:rsidRDefault="00070CDA" w:rsidP="00070CDA">
      <w:pPr>
        <w:spacing w:after="0" w:line="240" w:lineRule="auto"/>
        <w:ind w:left="-152" w:right="8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0CDA">
        <w:rPr>
          <w:rFonts w:ascii="Times New Roman" w:eastAsia="Times New Roman" w:hAnsi="Times New Roman" w:cs="Times New Roman"/>
          <w:sz w:val="24"/>
          <w:lang w:eastAsia="ru-RU"/>
        </w:rPr>
        <w:t>7.3. Итоговый протокол Конкурса будет размещён в группе «Огонек» в Контакте, также отправлен на официальные электронные адреса ДОО участников.</w:t>
      </w:r>
    </w:p>
    <w:p w:rsidR="00070CDA" w:rsidRPr="00070CDA" w:rsidRDefault="00070CDA" w:rsidP="00070CDA">
      <w:pPr>
        <w:spacing w:after="0" w:line="240" w:lineRule="auto"/>
        <w:ind w:left="-152" w:right="88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70C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7.4. Сертификаты участникам рассылаются на электронные адреса ДОО указанные в заявках </w:t>
      </w:r>
      <w:r w:rsidRPr="00070CDA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до  28 апреля 2023 года.</w:t>
      </w:r>
    </w:p>
    <w:p w:rsidR="00354D5E" w:rsidRDefault="00354D5E">
      <w:pPr>
        <w:rPr>
          <w:rFonts w:ascii="Times New Roman" w:hAnsi="Times New Roman" w:cs="Times New Roman"/>
        </w:rPr>
      </w:pPr>
      <w:bookmarkStart w:id="0" w:name="_GoBack"/>
      <w:bookmarkEnd w:id="0"/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Pr="00C21890" w:rsidRDefault="00354646" w:rsidP="00354646">
      <w:pPr>
        <w:jc w:val="right"/>
        <w:rPr>
          <w:rFonts w:ascii="Times New Roman" w:hAnsi="Times New Roman" w:cs="Times New Roman"/>
          <w:b/>
        </w:rPr>
      </w:pPr>
      <w:r w:rsidRPr="00C21890">
        <w:rPr>
          <w:rFonts w:ascii="Times New Roman" w:hAnsi="Times New Roman" w:cs="Times New Roman"/>
          <w:b/>
        </w:rPr>
        <w:lastRenderedPageBreak/>
        <w:t>Приложение 1</w:t>
      </w:r>
    </w:p>
    <w:p w:rsidR="00354646" w:rsidRDefault="00354646" w:rsidP="00354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354646" w:rsidRDefault="00354646" w:rsidP="00354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окружном вокальном конкурсе «Битва хоров «Мы помним!»</w:t>
      </w:r>
    </w:p>
    <w:p w:rsidR="00354646" w:rsidRDefault="00354646" w:rsidP="00354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детей старшего дошкольного возраста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275"/>
        <w:gridCol w:w="1560"/>
        <w:gridCol w:w="1559"/>
        <w:gridCol w:w="1417"/>
        <w:gridCol w:w="1560"/>
      </w:tblGrid>
      <w:tr w:rsidR="00CA288C" w:rsidRPr="006E61C1" w:rsidTr="00CA288C">
        <w:trPr>
          <w:cantSplit/>
          <w:trHeight w:val="3151"/>
        </w:trPr>
        <w:tc>
          <w:tcPr>
            <w:tcW w:w="1277" w:type="dxa"/>
          </w:tcPr>
          <w:p w:rsidR="00CA288C" w:rsidRPr="006E61C1" w:rsidRDefault="00CA288C" w:rsidP="00CA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1134" w:type="dxa"/>
          </w:tcPr>
          <w:p w:rsidR="00CA288C" w:rsidRPr="006E61C1" w:rsidRDefault="00CA288C" w:rsidP="00CA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ОУ, телефон</w:t>
            </w:r>
          </w:p>
        </w:tc>
        <w:tc>
          <w:tcPr>
            <w:tcW w:w="1134" w:type="dxa"/>
          </w:tcPr>
          <w:p w:rsidR="00CA288C" w:rsidRPr="006E61C1" w:rsidRDefault="00CA288C" w:rsidP="00CA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E61C1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детского хорового коллектива</w:t>
            </w:r>
          </w:p>
        </w:tc>
        <w:tc>
          <w:tcPr>
            <w:tcW w:w="1275" w:type="dxa"/>
          </w:tcPr>
          <w:p w:rsidR="00CA288C" w:rsidRPr="006E61C1" w:rsidRDefault="00CA288C" w:rsidP="00CA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C1">
              <w:rPr>
                <w:rFonts w:ascii="Times New Roman" w:hAnsi="Times New Roman"/>
                <w:sz w:val="24"/>
                <w:szCs w:val="24"/>
              </w:rPr>
              <w:t>Возраст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60" w:type="dxa"/>
          </w:tcPr>
          <w:p w:rsidR="00CA288C" w:rsidRPr="006E61C1" w:rsidRDefault="00CA288C" w:rsidP="00CA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C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произведения, авторы </w:t>
            </w:r>
          </w:p>
        </w:tc>
        <w:tc>
          <w:tcPr>
            <w:tcW w:w="1559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C1">
              <w:rPr>
                <w:rFonts w:ascii="Times New Roman" w:hAnsi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1417" w:type="dxa"/>
          </w:tcPr>
          <w:p w:rsidR="00CA288C" w:rsidRPr="00987726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C1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560" w:type="dxa"/>
          </w:tcPr>
          <w:p w:rsidR="00CA288C" w:rsidRDefault="00CA288C" w:rsidP="00CA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Ссылка на конкурсную работу</w:t>
            </w:r>
          </w:p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88C" w:rsidRPr="006E61C1" w:rsidTr="00CA288C">
        <w:tc>
          <w:tcPr>
            <w:tcW w:w="1277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288C" w:rsidRPr="006E61C1" w:rsidRDefault="00CA288C" w:rsidP="00F2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46" w:rsidRPr="009718D3" w:rsidRDefault="00354646" w:rsidP="00354646">
      <w:pPr>
        <w:jc w:val="center"/>
        <w:rPr>
          <w:rFonts w:ascii="Times New Roman" w:hAnsi="Times New Roman"/>
          <w:sz w:val="24"/>
          <w:szCs w:val="24"/>
        </w:rPr>
      </w:pPr>
    </w:p>
    <w:p w:rsidR="00354646" w:rsidRDefault="00354646" w:rsidP="00354646">
      <w:pPr>
        <w:jc w:val="center"/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Default="00354646">
      <w:pPr>
        <w:rPr>
          <w:rFonts w:ascii="Times New Roman" w:hAnsi="Times New Roman" w:cs="Times New Roman"/>
        </w:rPr>
      </w:pPr>
    </w:p>
    <w:p w:rsidR="00354646" w:rsidRPr="00070CDA" w:rsidRDefault="00354646">
      <w:pPr>
        <w:rPr>
          <w:rFonts w:ascii="Times New Roman" w:hAnsi="Times New Roman" w:cs="Times New Roman"/>
        </w:rPr>
      </w:pPr>
    </w:p>
    <w:sectPr w:rsidR="00354646" w:rsidRPr="00070CDA" w:rsidSect="00CF13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5CD"/>
    <w:multiLevelType w:val="multilevel"/>
    <w:tmpl w:val="919C877A"/>
    <w:lvl w:ilvl="0">
      <w:start w:val="5"/>
      <w:numFmt w:val="upperRoman"/>
      <w:lvlText w:val="%1."/>
      <w:lvlJc w:val="left"/>
      <w:pPr>
        <w:ind w:left="1004" w:hanging="720"/>
      </w:pPr>
      <w:rPr>
        <w:rFonts w:hint="default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sz w:val="22"/>
        <w:u w:val="none"/>
      </w:rPr>
    </w:lvl>
  </w:abstractNum>
  <w:abstractNum w:abstractNumId="1" w15:restartNumberingAfterBreak="0">
    <w:nsid w:val="3C61108A"/>
    <w:multiLevelType w:val="multilevel"/>
    <w:tmpl w:val="C750BF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5473FA"/>
    <w:multiLevelType w:val="multilevel"/>
    <w:tmpl w:val="2FC8970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7"/>
    <w:rsid w:val="00070CDA"/>
    <w:rsid w:val="00354646"/>
    <w:rsid w:val="00354D5E"/>
    <w:rsid w:val="005459C5"/>
    <w:rsid w:val="0082720D"/>
    <w:rsid w:val="00A3656F"/>
    <w:rsid w:val="00C21890"/>
    <w:rsid w:val="00C400E7"/>
    <w:rsid w:val="00CA288C"/>
    <w:rsid w:val="00CF1342"/>
    <w:rsid w:val="00E0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F7AE-C302-4B9C-A10A-AAF2692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C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646"/>
    <w:pPr>
      <w:ind w:left="720"/>
      <w:contextualSpacing/>
    </w:pPr>
  </w:style>
  <w:style w:type="paragraph" w:customStyle="1" w:styleId="1">
    <w:name w:val="Обычный1"/>
    <w:uiPriority w:val="99"/>
    <w:rsid w:val="00354646"/>
    <w:rPr>
      <w:rFonts w:ascii="Lucida Grande" w:eastAsia="Times New Roman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-ogon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7B62-5CA2-4D37-B15A-700E221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2023-03-15T05:18:00Z</cp:lastPrinted>
  <dcterms:created xsi:type="dcterms:W3CDTF">2023-03-20T05:50:00Z</dcterms:created>
  <dcterms:modified xsi:type="dcterms:W3CDTF">2023-03-20T05:50:00Z</dcterms:modified>
</cp:coreProperties>
</file>