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1E0"/>
      </w:tblPr>
      <w:tblGrid>
        <w:gridCol w:w="108"/>
        <w:gridCol w:w="4962"/>
        <w:gridCol w:w="4677"/>
        <w:gridCol w:w="142"/>
      </w:tblGrid>
      <w:tr w:rsidR="00FC0651" w:rsidRPr="000A316E" w:rsidTr="00FC0651">
        <w:trPr>
          <w:gridBefore w:val="1"/>
          <w:wBefore w:w="108" w:type="dxa"/>
          <w:trHeight w:val="2551"/>
        </w:trPr>
        <w:tc>
          <w:tcPr>
            <w:tcW w:w="9781" w:type="dxa"/>
            <w:gridSpan w:val="3"/>
          </w:tcPr>
          <w:p w:rsidR="00FC0651" w:rsidRPr="000A316E" w:rsidRDefault="00FC0651" w:rsidP="0089594E">
            <w:pPr>
              <w:tabs>
                <w:tab w:val="left" w:pos="9781"/>
              </w:tabs>
              <w:ind w:right="459"/>
              <w:jc w:val="center"/>
            </w:pPr>
            <w:r w:rsidRPr="000A316E">
              <w:t>Государственное бюджетное учреждение дополнительного профессионального образования  Самарской области </w:t>
            </w:r>
          </w:p>
          <w:p w:rsidR="00FC0651" w:rsidRPr="000A316E" w:rsidRDefault="00FC0651" w:rsidP="0089594E">
            <w:pPr>
              <w:tabs>
                <w:tab w:val="left" w:pos="9781"/>
              </w:tabs>
              <w:ind w:right="459"/>
              <w:jc w:val="center"/>
            </w:pPr>
            <w:r w:rsidRPr="000A316E">
              <w:rPr>
                <w:b/>
                <w:bCs/>
              </w:rPr>
              <w:t>«</w:t>
            </w:r>
            <w:proofErr w:type="spellStart"/>
            <w:r w:rsidRPr="000A316E">
              <w:rPr>
                <w:b/>
                <w:bCs/>
              </w:rPr>
              <w:t>Отрадненский</w:t>
            </w:r>
            <w:proofErr w:type="spellEnd"/>
            <w:r w:rsidRPr="000A316E">
              <w:rPr>
                <w:b/>
                <w:bCs/>
              </w:rPr>
              <w:t xml:space="preserve"> ресурсный  центр» </w:t>
            </w:r>
          </w:p>
          <w:p w:rsidR="00FC0651" w:rsidRPr="000A316E" w:rsidRDefault="00FC0651" w:rsidP="0089594E">
            <w:pPr>
              <w:tabs>
                <w:tab w:val="left" w:pos="9781"/>
              </w:tabs>
              <w:ind w:right="459"/>
              <w:jc w:val="center"/>
            </w:pPr>
            <w:r w:rsidRPr="000A316E">
              <w:t>(ГБУ ДПО «</w:t>
            </w:r>
            <w:proofErr w:type="spellStart"/>
            <w:r w:rsidRPr="000A316E">
              <w:t>Отрадненский</w:t>
            </w:r>
            <w:proofErr w:type="spellEnd"/>
            <w:r w:rsidRPr="000A316E">
              <w:t xml:space="preserve"> РЦ»)</w:t>
            </w:r>
          </w:p>
          <w:p w:rsidR="00FC0651" w:rsidRPr="000A316E" w:rsidRDefault="00FC0651" w:rsidP="0089594E">
            <w:pPr>
              <w:tabs>
                <w:tab w:val="left" w:pos="9781"/>
              </w:tabs>
              <w:ind w:right="459"/>
            </w:pPr>
          </w:p>
          <w:p w:rsidR="00FC0651" w:rsidRPr="000A316E" w:rsidRDefault="00FC0651" w:rsidP="0089594E">
            <w:pPr>
              <w:tabs>
                <w:tab w:val="left" w:pos="9781"/>
              </w:tabs>
              <w:ind w:right="459"/>
              <w:jc w:val="center"/>
            </w:pPr>
            <w:r w:rsidRPr="000A316E">
              <w:rPr>
                <w:sz w:val="20"/>
                <w:szCs w:val="20"/>
              </w:rPr>
              <w:t>Россия, 446300,  Самарская область, г</w:t>
            </w:r>
            <w:proofErr w:type="gramStart"/>
            <w:r w:rsidRPr="000A316E">
              <w:rPr>
                <w:sz w:val="20"/>
                <w:szCs w:val="20"/>
              </w:rPr>
              <w:t>.О</w:t>
            </w:r>
            <w:proofErr w:type="gramEnd"/>
            <w:r w:rsidRPr="000A316E">
              <w:rPr>
                <w:sz w:val="20"/>
                <w:szCs w:val="20"/>
              </w:rPr>
              <w:t xml:space="preserve">традный,  ул. Гайдара, 74, тел/факс 2-04-93 </w:t>
            </w:r>
            <w:proofErr w:type="spellStart"/>
            <w:r w:rsidRPr="000A316E">
              <w:rPr>
                <w:sz w:val="20"/>
                <w:szCs w:val="20"/>
              </w:rPr>
              <w:t>E-mail</w:t>
            </w:r>
            <w:proofErr w:type="spellEnd"/>
            <w:r w:rsidRPr="000A316E">
              <w:rPr>
                <w:sz w:val="20"/>
                <w:szCs w:val="20"/>
              </w:rPr>
              <w:t>: otrad_rc@samara.edu.ru</w:t>
            </w:r>
          </w:p>
          <w:tbl>
            <w:tblPr>
              <w:tblW w:w="953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1"/>
            </w:tblGrid>
            <w:tr w:rsidR="00FC0651" w:rsidRPr="000A316E" w:rsidTr="00FC0651">
              <w:trPr>
                <w:trHeight w:val="252"/>
              </w:trPr>
              <w:tc>
                <w:tcPr>
                  <w:tcW w:w="9531" w:type="dxa"/>
                  <w:tcBorders>
                    <w:top w:val="single" w:sz="2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0651" w:rsidRPr="000A316E" w:rsidRDefault="00FC0651" w:rsidP="0089594E">
                  <w:pPr>
                    <w:tabs>
                      <w:tab w:val="left" w:pos="9781"/>
                    </w:tabs>
                    <w:ind w:right="459"/>
                  </w:pPr>
                </w:p>
              </w:tc>
            </w:tr>
          </w:tbl>
          <w:p w:rsidR="00FC0651" w:rsidRPr="00FC0651" w:rsidRDefault="00871C20" w:rsidP="00FC0651">
            <w:pPr>
              <w:tabs>
                <w:tab w:val="left" w:pos="9781"/>
              </w:tabs>
              <w:ind w:right="459"/>
              <w:rPr>
                <w:sz w:val="20"/>
              </w:rPr>
            </w:pPr>
            <w:r>
              <w:rPr>
                <w:sz w:val="20"/>
                <w:szCs w:val="20"/>
                <w:u w:val="single"/>
              </w:rPr>
              <w:t>13.03.2023</w:t>
            </w:r>
            <w:r w:rsidR="00FC0651" w:rsidRPr="000A316E">
              <w:rPr>
                <w:sz w:val="20"/>
                <w:szCs w:val="20"/>
                <w:u w:val="single"/>
              </w:rPr>
              <w:t xml:space="preserve"> </w:t>
            </w:r>
            <w:r w:rsidR="00FC0651" w:rsidRPr="000A316E">
              <w:rPr>
                <w:sz w:val="20"/>
                <w:szCs w:val="20"/>
              </w:rPr>
              <w:t xml:space="preserve"> № </w:t>
            </w:r>
            <w:r w:rsidR="00FC0651" w:rsidRPr="000A316E">
              <w:rPr>
                <w:sz w:val="20"/>
                <w:szCs w:val="20"/>
                <w:u w:val="single"/>
              </w:rPr>
              <w:t> б/</w:t>
            </w:r>
            <w:proofErr w:type="spellStart"/>
            <w:r w:rsidR="00FC0651" w:rsidRPr="000A316E">
              <w:rPr>
                <w:sz w:val="20"/>
                <w:szCs w:val="20"/>
                <w:u w:val="single"/>
              </w:rPr>
              <w:t>н</w:t>
            </w:r>
            <w:proofErr w:type="spellEnd"/>
            <w:r w:rsidR="00FC0651" w:rsidRPr="000A316E">
              <w:rPr>
                <w:sz w:val="20"/>
              </w:rPr>
              <w:tab/>
            </w:r>
          </w:p>
        </w:tc>
      </w:tr>
      <w:tr w:rsidR="00BD2CC1" w:rsidRPr="0039195C" w:rsidTr="00FC0651">
        <w:trPr>
          <w:gridAfter w:val="1"/>
          <w:wAfter w:w="142" w:type="dxa"/>
          <w:trHeight w:val="80"/>
        </w:trPr>
        <w:tc>
          <w:tcPr>
            <w:tcW w:w="5070" w:type="dxa"/>
            <w:gridSpan w:val="2"/>
          </w:tcPr>
          <w:p w:rsidR="00BD2CC1" w:rsidRPr="00C17069" w:rsidRDefault="00BD2CC1" w:rsidP="00A710DB">
            <w:pPr>
              <w:jc w:val="center"/>
            </w:pPr>
          </w:p>
        </w:tc>
        <w:tc>
          <w:tcPr>
            <w:tcW w:w="4677" w:type="dxa"/>
          </w:tcPr>
          <w:p w:rsidR="005D7B9E" w:rsidRPr="00FF0E8C" w:rsidRDefault="005D7B9E" w:rsidP="0089154D">
            <w:pPr>
              <w:pStyle w:val="a5"/>
            </w:pPr>
          </w:p>
        </w:tc>
      </w:tr>
    </w:tbl>
    <w:p w:rsidR="006D6340" w:rsidRPr="000A3F59" w:rsidRDefault="00F53F21" w:rsidP="000A3F59">
      <w:pPr>
        <w:jc w:val="center"/>
        <w:rPr>
          <w:sz w:val="28"/>
          <w:szCs w:val="28"/>
        </w:rPr>
      </w:pPr>
      <w:r w:rsidRPr="00F53F21">
        <w:rPr>
          <w:sz w:val="28"/>
          <w:szCs w:val="28"/>
        </w:rPr>
        <w:t>Уважаемые коллеги!</w:t>
      </w:r>
    </w:p>
    <w:p w:rsidR="006D6340" w:rsidRPr="008E4AC8" w:rsidRDefault="006D6340" w:rsidP="000A3F59">
      <w:pPr>
        <w:pStyle w:val="a7"/>
        <w:spacing w:line="276" w:lineRule="auto"/>
        <w:ind w:left="142" w:right="-284" w:firstLine="567"/>
        <w:jc w:val="both"/>
        <w:rPr>
          <w:b/>
        </w:rPr>
      </w:pPr>
      <w:r>
        <w:rPr>
          <w:b/>
          <w:bCs/>
        </w:rPr>
        <w:t>21 и 22 марта</w:t>
      </w:r>
      <w:r w:rsidRPr="008E4AC8">
        <w:rPr>
          <w:b/>
          <w:bCs/>
        </w:rPr>
        <w:t xml:space="preserve"> 20</w:t>
      </w:r>
      <w:r>
        <w:rPr>
          <w:b/>
          <w:bCs/>
        </w:rPr>
        <w:t>23</w:t>
      </w:r>
      <w:r w:rsidRPr="008E4AC8">
        <w:rPr>
          <w:b/>
          <w:bCs/>
        </w:rPr>
        <w:t xml:space="preserve"> года</w:t>
      </w:r>
      <w:r w:rsidRPr="008E4AC8">
        <w:t xml:space="preserve"> пройдет </w:t>
      </w:r>
      <w:proofErr w:type="gramStart"/>
      <w:r w:rsidRPr="008E4AC8">
        <w:t>открытый</w:t>
      </w:r>
      <w:proofErr w:type="gramEnd"/>
      <w:r w:rsidRPr="008E4AC8">
        <w:t xml:space="preserve"> Всероссийский </w:t>
      </w:r>
      <w:proofErr w:type="spellStart"/>
      <w:r w:rsidRPr="008E4AC8">
        <w:t>онлайн-семинар</w:t>
      </w:r>
      <w:proofErr w:type="spellEnd"/>
      <w:r w:rsidRPr="008E4AC8">
        <w:t xml:space="preserve"> для педагогов общеобразовательных организаций</w:t>
      </w:r>
      <w:r>
        <w:t xml:space="preserve"> </w:t>
      </w:r>
      <w:r w:rsidRPr="00B603F7">
        <w:rPr>
          <w:b/>
        </w:rPr>
        <w:t>«ТЕОРИЯ И ПРАКТИКА РЕАЛИЗАЦИИ СМЕШАННОГО ОБУЧЕНИЯ В ОБРАЗОВАТЕЛЬНОМ ПРОЦЕССЕ»</w:t>
      </w:r>
      <w:r>
        <w:rPr>
          <w:b/>
        </w:rPr>
        <w:t>.</w:t>
      </w:r>
    </w:p>
    <w:p w:rsidR="006D6340" w:rsidRPr="008E4AC8" w:rsidRDefault="006D6340" w:rsidP="000A3F59">
      <w:pPr>
        <w:pStyle w:val="a7"/>
        <w:spacing w:line="276" w:lineRule="auto"/>
        <w:ind w:left="142" w:right="-284" w:firstLine="567"/>
        <w:jc w:val="both"/>
      </w:pPr>
      <w:r w:rsidRPr="008E4AC8">
        <w:rPr>
          <w:b/>
        </w:rPr>
        <w:t xml:space="preserve">Участие педагогов в мероприятии осуществляется на некоммерческой основе (бесплатно) </w:t>
      </w:r>
      <w:r w:rsidRPr="008E4AC8">
        <w:t>за счет средств сообщества и партнеров мероприятия</w:t>
      </w:r>
      <w:r w:rsidRPr="008E4AC8">
        <w:rPr>
          <w:b/>
        </w:rPr>
        <w:t xml:space="preserve">.  </w:t>
      </w:r>
      <w:r w:rsidRPr="008E4AC8">
        <w:t>Для участников профессионального сообщества предусмотрена расширенная программа.</w:t>
      </w:r>
    </w:p>
    <w:p w:rsidR="006D6340" w:rsidRPr="000A3F59" w:rsidRDefault="006D6340" w:rsidP="000A3F59">
      <w:pPr>
        <w:pStyle w:val="a7"/>
        <w:spacing w:line="276" w:lineRule="auto"/>
        <w:ind w:left="142" w:right="-284" w:firstLine="567"/>
        <w:jc w:val="both"/>
        <w:rPr>
          <w:bCs/>
        </w:rPr>
      </w:pPr>
      <w:r w:rsidRPr="008E4AC8">
        <w:rPr>
          <w:b/>
        </w:rPr>
        <w:t>Эксперт семинара:</w:t>
      </w:r>
      <w:r>
        <w:rPr>
          <w:bCs/>
        </w:rPr>
        <w:t xml:space="preserve"> </w:t>
      </w:r>
      <w:proofErr w:type="spellStart"/>
      <w:r w:rsidRPr="00835016">
        <w:rPr>
          <w:b/>
        </w:rPr>
        <w:t>Скурихина</w:t>
      </w:r>
      <w:proofErr w:type="spellEnd"/>
      <w:r w:rsidRPr="00835016">
        <w:rPr>
          <w:b/>
        </w:rPr>
        <w:t> Юлия Александровна</w:t>
      </w:r>
      <w:r>
        <w:rPr>
          <w:b/>
        </w:rPr>
        <w:t xml:space="preserve"> </w:t>
      </w:r>
      <w:r w:rsidRPr="008E4AC8">
        <w:rPr>
          <w:bCs/>
        </w:rPr>
        <w:t xml:space="preserve">- </w:t>
      </w:r>
      <w:r w:rsidRPr="00835016">
        <w:rPr>
          <w:bCs/>
        </w:rPr>
        <w:t>Заместитель директора по УВР МБОУ «СОШ с УИОП №66» г. Кирова, магистр математики и компьютерных наук, аспирант кафедры «</w:t>
      </w:r>
      <w:proofErr w:type="spellStart"/>
      <w:r w:rsidRPr="00835016">
        <w:rPr>
          <w:bCs/>
        </w:rPr>
        <w:t>Цифровизация</w:t>
      </w:r>
      <w:proofErr w:type="spellEnd"/>
      <w:r w:rsidRPr="00835016">
        <w:rPr>
          <w:bCs/>
        </w:rPr>
        <w:t xml:space="preserve"> образования» ФГБОУ ВО «ВГУ»</w:t>
      </w:r>
      <w:r>
        <w:rPr>
          <w:bCs/>
        </w:rPr>
        <w:t>.</w:t>
      </w:r>
    </w:p>
    <w:p w:rsidR="006D6340" w:rsidRPr="008E4AC8" w:rsidRDefault="006D6340" w:rsidP="000A3F59">
      <w:pPr>
        <w:pStyle w:val="a7"/>
        <w:spacing w:line="276" w:lineRule="auto"/>
        <w:ind w:right="-284" w:firstLine="567"/>
        <w:jc w:val="both"/>
        <w:rPr>
          <w:b/>
        </w:rPr>
      </w:pPr>
      <w:r w:rsidRPr="008E4AC8">
        <w:t xml:space="preserve">       </w:t>
      </w:r>
      <w:r w:rsidRPr="008E4AC8">
        <w:rPr>
          <w:b/>
        </w:rPr>
        <w:t xml:space="preserve">В рамках </w:t>
      </w:r>
      <w:proofErr w:type="spellStart"/>
      <w:r w:rsidRPr="008E4AC8">
        <w:rPr>
          <w:b/>
        </w:rPr>
        <w:t>онлайн-семинара</w:t>
      </w:r>
      <w:proofErr w:type="spellEnd"/>
      <w:r w:rsidRPr="008E4AC8">
        <w:rPr>
          <w:b/>
        </w:rPr>
        <w:t xml:space="preserve"> будут рассмотрены следующие вопросы:</w:t>
      </w:r>
    </w:p>
    <w:p w:rsidR="006D6340" w:rsidRPr="002360FC" w:rsidRDefault="006D6340" w:rsidP="006D6340">
      <w:pPr>
        <w:pStyle w:val="a7"/>
        <w:numPr>
          <w:ilvl w:val="0"/>
          <w:numId w:val="4"/>
        </w:numPr>
        <w:spacing w:line="312" w:lineRule="auto"/>
        <w:ind w:right="-284"/>
        <w:jc w:val="both"/>
      </w:pPr>
      <w:r w:rsidRPr="00835016">
        <w:t>Анализ подходов к тракто</w:t>
      </w:r>
      <w:r>
        <w:t>вке понятия «смешанного обучения</w:t>
      </w:r>
      <w:r w:rsidRPr="00835016">
        <w:t>»</w:t>
      </w:r>
      <w:r>
        <w:t>;</w:t>
      </w:r>
    </w:p>
    <w:p w:rsidR="006D6340" w:rsidRDefault="006D6340" w:rsidP="006D6340">
      <w:pPr>
        <w:pStyle w:val="a7"/>
        <w:numPr>
          <w:ilvl w:val="0"/>
          <w:numId w:val="4"/>
        </w:numPr>
        <w:spacing w:line="312" w:lineRule="auto"/>
        <w:ind w:right="-284"/>
        <w:jc w:val="both"/>
      </w:pPr>
      <w:r w:rsidRPr="00835016">
        <w:t>Актуальность и преимущества смешанного обучения. Принципы реализации смешанного обучения</w:t>
      </w:r>
      <w:r>
        <w:t>;</w:t>
      </w:r>
    </w:p>
    <w:p w:rsidR="006D6340" w:rsidRDefault="006D6340" w:rsidP="006D6340">
      <w:pPr>
        <w:pStyle w:val="a7"/>
        <w:numPr>
          <w:ilvl w:val="0"/>
          <w:numId w:val="4"/>
        </w:numPr>
        <w:spacing w:line="312" w:lineRule="auto"/>
        <w:ind w:right="-284"/>
        <w:jc w:val="both"/>
      </w:pPr>
      <w:r w:rsidRPr="00835016">
        <w:t>Обзор моделей смешанного обучения</w:t>
      </w:r>
      <w:r>
        <w:t>;</w:t>
      </w:r>
    </w:p>
    <w:p w:rsidR="006D6340" w:rsidRDefault="006D6340" w:rsidP="006D6340">
      <w:pPr>
        <w:pStyle w:val="a7"/>
        <w:numPr>
          <w:ilvl w:val="0"/>
          <w:numId w:val="4"/>
        </w:numPr>
        <w:spacing w:line="312" w:lineRule="auto"/>
        <w:ind w:right="-284"/>
        <w:jc w:val="both"/>
      </w:pPr>
      <w:r w:rsidRPr="00835016">
        <w:t>Требования к организации смешанного обучения. Планирование образовательного процесса на основе моделей смешанного обучения</w:t>
      </w:r>
      <w:r>
        <w:t>;</w:t>
      </w:r>
    </w:p>
    <w:p w:rsidR="006D6340" w:rsidRDefault="006D6340" w:rsidP="006D6340">
      <w:pPr>
        <w:pStyle w:val="a7"/>
        <w:numPr>
          <w:ilvl w:val="0"/>
          <w:numId w:val="4"/>
        </w:numPr>
        <w:spacing w:line="312" w:lineRule="auto"/>
        <w:ind w:right="-284"/>
        <w:jc w:val="both"/>
      </w:pPr>
      <w:r w:rsidRPr="00835016">
        <w:t>Вызовы смешанного обучения: основные проблемы и пути их решения</w:t>
      </w:r>
      <w:r>
        <w:t>;</w:t>
      </w:r>
    </w:p>
    <w:p w:rsidR="006D6340" w:rsidRDefault="006D6340" w:rsidP="006D6340">
      <w:pPr>
        <w:pStyle w:val="a7"/>
        <w:numPr>
          <w:ilvl w:val="0"/>
          <w:numId w:val="4"/>
        </w:numPr>
        <w:spacing w:line="312" w:lineRule="auto"/>
        <w:ind w:right="-284"/>
        <w:jc w:val="both"/>
      </w:pPr>
      <w:r w:rsidRPr="00835016">
        <w:t>Критерии выбора модели смешанного обучения. Условия реализации разных моделей</w:t>
      </w:r>
      <w:r>
        <w:t>;</w:t>
      </w:r>
    </w:p>
    <w:p w:rsidR="006D6340" w:rsidRDefault="006D6340" w:rsidP="006D6340">
      <w:pPr>
        <w:pStyle w:val="a7"/>
        <w:numPr>
          <w:ilvl w:val="0"/>
          <w:numId w:val="4"/>
        </w:numPr>
        <w:spacing w:line="312" w:lineRule="auto"/>
        <w:ind w:right="-284"/>
        <w:jc w:val="both"/>
      </w:pPr>
      <w:r w:rsidRPr="00835016">
        <w:t>Модели группы «ротация»: «перевернутый класс», «ротация станций», «ротация лабораторий», «индивидуальная ротация»</w:t>
      </w:r>
      <w:r>
        <w:t>;</w:t>
      </w:r>
    </w:p>
    <w:p w:rsidR="006D6340" w:rsidRDefault="006D6340" w:rsidP="006D6340">
      <w:pPr>
        <w:pStyle w:val="a7"/>
        <w:numPr>
          <w:ilvl w:val="0"/>
          <w:numId w:val="4"/>
        </w:numPr>
        <w:spacing w:line="312" w:lineRule="auto"/>
        <w:ind w:right="-284"/>
        <w:jc w:val="both"/>
      </w:pPr>
      <w:r w:rsidRPr="00835016">
        <w:t>Примеры разработок уроков в технологии смешанного обучения на основе моделей группы «ротация»</w:t>
      </w:r>
      <w:r>
        <w:t>;</w:t>
      </w:r>
    </w:p>
    <w:p w:rsidR="006D6340" w:rsidRDefault="006D6340" w:rsidP="006D6340">
      <w:pPr>
        <w:pStyle w:val="a7"/>
        <w:numPr>
          <w:ilvl w:val="0"/>
          <w:numId w:val="4"/>
        </w:numPr>
        <w:spacing w:line="312" w:lineRule="auto"/>
        <w:ind w:right="-284"/>
        <w:jc w:val="both"/>
      </w:pPr>
      <w:r w:rsidRPr="00835016">
        <w:t>Гибкая модель смешанного обучения. Примеры разработок</w:t>
      </w:r>
      <w:r>
        <w:t>;</w:t>
      </w:r>
    </w:p>
    <w:p w:rsidR="006D6340" w:rsidRDefault="006D6340" w:rsidP="006D6340">
      <w:pPr>
        <w:pStyle w:val="a7"/>
        <w:numPr>
          <w:ilvl w:val="0"/>
          <w:numId w:val="4"/>
        </w:numPr>
        <w:spacing w:line="312" w:lineRule="auto"/>
        <w:ind w:right="-284"/>
        <w:jc w:val="both"/>
      </w:pPr>
      <w:proofErr w:type="gramStart"/>
      <w:r w:rsidRPr="00835016">
        <w:t>Смешанное</w:t>
      </w:r>
      <w:proofErr w:type="gramEnd"/>
      <w:r w:rsidRPr="00835016">
        <w:t xml:space="preserve"> </w:t>
      </w:r>
      <w:proofErr w:type="spellStart"/>
      <w:r w:rsidRPr="00835016">
        <w:t>онлайн-обучения</w:t>
      </w:r>
      <w:proofErr w:type="spellEnd"/>
      <w:r w:rsidRPr="00835016">
        <w:t>: преимущества и недостатки, варианты реализации</w:t>
      </w:r>
      <w:r>
        <w:t>.</w:t>
      </w:r>
    </w:p>
    <w:p w:rsidR="000A3F59" w:rsidRDefault="000A3F59" w:rsidP="006D6340">
      <w:pPr>
        <w:pStyle w:val="Standard"/>
        <w:spacing w:line="276" w:lineRule="auto"/>
        <w:ind w:right="-284"/>
        <w:rPr>
          <w:rFonts w:cs="Times New Roman"/>
          <w:b/>
          <w:sz w:val="22"/>
          <w:szCs w:val="22"/>
        </w:rPr>
      </w:pPr>
    </w:p>
    <w:p w:rsidR="006D6340" w:rsidRPr="007C13B0" w:rsidRDefault="000A3F59" w:rsidP="000A3F59">
      <w:pPr>
        <w:pStyle w:val="Standard"/>
        <w:spacing w:line="276" w:lineRule="auto"/>
        <w:ind w:left="142" w:right="-284" w:firstLine="567"/>
        <w:rPr>
          <w:rFonts w:cs="Times New Roman"/>
          <w:b/>
        </w:rPr>
      </w:pPr>
      <w:r>
        <w:rPr>
          <w:rFonts w:cs="Times New Roman"/>
          <w:b/>
          <w:sz w:val="22"/>
          <w:szCs w:val="22"/>
        </w:rPr>
        <w:t>Д</w:t>
      </w:r>
      <w:r w:rsidR="006D6340" w:rsidRPr="008E4AC8">
        <w:rPr>
          <w:rFonts w:cs="Times New Roman"/>
          <w:b/>
          <w:sz w:val="22"/>
          <w:szCs w:val="22"/>
        </w:rPr>
        <w:t xml:space="preserve">ля всех желающих принять участие в работе </w:t>
      </w:r>
      <w:proofErr w:type="spellStart"/>
      <w:r w:rsidR="006D6340" w:rsidRPr="008E4AC8">
        <w:rPr>
          <w:rFonts w:cs="Times New Roman"/>
          <w:b/>
          <w:sz w:val="22"/>
          <w:szCs w:val="22"/>
        </w:rPr>
        <w:t>онлайн-семинара</w:t>
      </w:r>
      <w:proofErr w:type="spellEnd"/>
      <w:r w:rsidR="006D6340" w:rsidRPr="008E4AC8">
        <w:rPr>
          <w:rFonts w:cs="Times New Roman"/>
          <w:b/>
          <w:sz w:val="22"/>
          <w:szCs w:val="22"/>
        </w:rPr>
        <w:t xml:space="preserve"> обязательна предварительная регистрация на официальной странице мероприятия</w:t>
      </w:r>
      <w:r w:rsidR="006D6340" w:rsidRPr="007C13B0">
        <w:rPr>
          <w:rFonts w:cs="Times New Roman"/>
          <w:b/>
        </w:rPr>
        <w:t>:</w:t>
      </w:r>
    </w:p>
    <w:p w:rsidR="006D6340" w:rsidRPr="00154CAE" w:rsidRDefault="006D6340" w:rsidP="006D6340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</w:p>
    <w:p w:rsidR="006D6340" w:rsidRDefault="006D6340" w:rsidP="006D6340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7" w:history="1">
        <w:r w:rsidRPr="00BC3FC5">
          <w:rPr>
            <w:rStyle w:val="a4"/>
            <w:sz w:val="28"/>
            <w:szCs w:val="28"/>
          </w:rPr>
          <w:t>https://did</w:t>
        </w:r>
        <w:r w:rsidRPr="00BC3FC5">
          <w:rPr>
            <w:rStyle w:val="a4"/>
            <w:sz w:val="28"/>
            <w:szCs w:val="28"/>
          </w:rPr>
          <w:t>a</w:t>
        </w:r>
        <w:r w:rsidRPr="00BC3FC5">
          <w:rPr>
            <w:rStyle w:val="a4"/>
            <w:sz w:val="28"/>
            <w:szCs w:val="28"/>
          </w:rPr>
          <w:t>cticu</w:t>
        </w:r>
        <w:r w:rsidRPr="00BC3FC5">
          <w:rPr>
            <w:rStyle w:val="a4"/>
            <w:sz w:val="28"/>
            <w:szCs w:val="28"/>
          </w:rPr>
          <w:t>m</w:t>
        </w:r>
        <w:r w:rsidRPr="00BC3FC5">
          <w:rPr>
            <w:rStyle w:val="a4"/>
            <w:sz w:val="28"/>
            <w:szCs w:val="28"/>
          </w:rPr>
          <w:t>.ru/events1/online/web210323/</w:t>
        </w:r>
      </w:hyperlink>
    </w:p>
    <w:p w:rsidR="006D6340" w:rsidRDefault="006D6340" w:rsidP="006D6340">
      <w:pPr>
        <w:pStyle w:val="Standard"/>
        <w:spacing w:line="276" w:lineRule="auto"/>
        <w:ind w:right="-284"/>
        <w:rPr>
          <w:rFonts w:cs="Times New Roman"/>
          <w:color w:val="000000" w:themeColor="text1"/>
          <w:sz w:val="22"/>
          <w:szCs w:val="22"/>
        </w:rPr>
      </w:pPr>
    </w:p>
    <w:p w:rsidR="006D6340" w:rsidRPr="00C01EAE" w:rsidRDefault="006D6340" w:rsidP="006D6340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  <w:r w:rsidRPr="00C01EAE">
        <w:rPr>
          <w:rFonts w:cs="Times New Roman"/>
          <w:color w:val="000000" w:themeColor="text1"/>
          <w:sz w:val="22"/>
          <w:szCs w:val="22"/>
        </w:rPr>
        <w:t>За более подробной информацией обращайтесь в организационный комитет</w:t>
      </w:r>
      <w:r w:rsidRPr="00C01EAE">
        <w:rPr>
          <w:rFonts w:cs="Times New Roman"/>
          <w:sz w:val="22"/>
          <w:szCs w:val="22"/>
        </w:rPr>
        <w:t>,</w:t>
      </w:r>
    </w:p>
    <w:p w:rsidR="006D6340" w:rsidRPr="00C01EAE" w:rsidRDefault="006D6340" w:rsidP="006D6340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  <w:sz w:val="22"/>
          <w:szCs w:val="22"/>
        </w:rPr>
      </w:pPr>
      <w:r w:rsidRPr="00C01EAE">
        <w:rPr>
          <w:rFonts w:cs="Times New Roman"/>
          <w:sz w:val="22"/>
          <w:szCs w:val="22"/>
        </w:rPr>
        <w:t>тел.: +7 (495) 120-59-07</w:t>
      </w:r>
      <w:r w:rsidRPr="00C01EAE">
        <w:rPr>
          <w:rFonts w:cs="Times New Roman"/>
          <w:color w:val="000000" w:themeColor="text1"/>
          <w:sz w:val="22"/>
          <w:szCs w:val="22"/>
        </w:rPr>
        <w:t xml:space="preserve">, </w:t>
      </w:r>
      <w:r w:rsidRPr="00C01EAE">
        <w:rPr>
          <w:rFonts w:cs="Times New Roman"/>
          <w:color w:val="000000" w:themeColor="text1"/>
          <w:sz w:val="22"/>
          <w:szCs w:val="22"/>
          <w:lang w:val="en-US"/>
        </w:rPr>
        <w:t>www</w:t>
      </w:r>
      <w:r w:rsidRPr="00C01EAE">
        <w:rPr>
          <w:rFonts w:cs="Times New Roman"/>
          <w:color w:val="000000" w:themeColor="text1"/>
          <w:sz w:val="22"/>
          <w:szCs w:val="22"/>
        </w:rPr>
        <w:t>.</w:t>
      </w:r>
      <w:proofErr w:type="spellStart"/>
      <w:r w:rsidRPr="00C01EAE">
        <w:rPr>
          <w:rFonts w:cs="Times New Roman"/>
          <w:color w:val="000000" w:themeColor="text1"/>
          <w:sz w:val="22"/>
          <w:szCs w:val="22"/>
          <w:lang w:val="en-US"/>
        </w:rPr>
        <w:t>didacticum</w:t>
      </w:r>
      <w:proofErr w:type="spellEnd"/>
      <w:r w:rsidRPr="00C01EAE">
        <w:rPr>
          <w:rFonts w:cs="Times New Roman"/>
          <w:color w:val="000000" w:themeColor="text1"/>
          <w:sz w:val="22"/>
          <w:szCs w:val="22"/>
        </w:rPr>
        <w:t>.</w:t>
      </w:r>
      <w:proofErr w:type="spellStart"/>
      <w:r w:rsidRPr="00C01EAE">
        <w:rPr>
          <w:rFonts w:cs="Times New Roman"/>
          <w:color w:val="000000" w:themeColor="text1"/>
          <w:sz w:val="22"/>
          <w:szCs w:val="22"/>
          <w:lang w:val="en-US"/>
        </w:rPr>
        <w:t>ru</w:t>
      </w:r>
      <w:proofErr w:type="spellEnd"/>
    </w:p>
    <w:p w:rsidR="0037125F" w:rsidRPr="0089154D" w:rsidRDefault="0037125F" w:rsidP="0089154D">
      <w:pPr>
        <w:jc w:val="both"/>
        <w:rPr>
          <w:sz w:val="28"/>
          <w:szCs w:val="28"/>
        </w:rPr>
      </w:pPr>
    </w:p>
    <w:p w:rsidR="00FC0651" w:rsidRPr="00FC0651" w:rsidRDefault="00FC0651" w:rsidP="00FC0651">
      <w:pPr>
        <w:pStyle w:val="af1"/>
        <w:spacing w:before="0" w:after="0" w:afterAutospacing="0"/>
        <w:jc w:val="both"/>
        <w:rPr>
          <w:rFonts w:ascii="Times New Roman" w:hAnsi="Times New Roman"/>
          <w:sz w:val="28"/>
          <w:szCs w:val="28"/>
        </w:rPr>
      </w:pPr>
      <w:r w:rsidRPr="00FC0651">
        <w:rPr>
          <w:rFonts w:ascii="Times New Roman" w:hAnsi="Times New Roman"/>
          <w:sz w:val="28"/>
          <w:szCs w:val="28"/>
        </w:rPr>
        <w:t>И.о. директора ГБУ  ДПО</w:t>
      </w:r>
    </w:p>
    <w:p w:rsidR="00FC0651" w:rsidRPr="00FC0651" w:rsidRDefault="00FC0651" w:rsidP="00FC0651">
      <w:pPr>
        <w:pStyle w:val="af1"/>
        <w:spacing w:before="0" w:after="0" w:afterAutospacing="0"/>
        <w:jc w:val="both"/>
        <w:rPr>
          <w:rFonts w:ascii="Times New Roman" w:hAnsi="Times New Roman"/>
          <w:sz w:val="28"/>
          <w:szCs w:val="28"/>
        </w:rPr>
      </w:pPr>
      <w:r w:rsidRPr="00FC0651">
        <w:rPr>
          <w:rFonts w:ascii="Times New Roman" w:hAnsi="Times New Roman"/>
          <w:sz w:val="28"/>
          <w:szCs w:val="28"/>
        </w:rPr>
        <w:t>«</w:t>
      </w:r>
      <w:proofErr w:type="spellStart"/>
      <w:r w:rsidRPr="00FC0651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FC0651">
        <w:rPr>
          <w:rFonts w:ascii="Times New Roman" w:hAnsi="Times New Roman"/>
          <w:sz w:val="28"/>
          <w:szCs w:val="28"/>
        </w:rPr>
        <w:t xml:space="preserve"> РЦ»                                  </w:t>
      </w:r>
      <w:r w:rsidRPr="00FC0651">
        <w:rPr>
          <w:rStyle w:val="apple-tab-span"/>
          <w:rFonts w:ascii="Times New Roman" w:hAnsi="Times New Roman"/>
          <w:sz w:val="28"/>
          <w:szCs w:val="28"/>
        </w:rPr>
        <w:tab/>
        <w:t xml:space="preserve">         </w:t>
      </w:r>
      <w:r w:rsidRPr="00FC0651">
        <w:rPr>
          <w:rFonts w:ascii="Times New Roman" w:hAnsi="Times New Roman"/>
          <w:sz w:val="28"/>
          <w:szCs w:val="28"/>
        </w:rPr>
        <w:t xml:space="preserve">                     Е.В.Леонтьева</w:t>
      </w:r>
    </w:p>
    <w:p w:rsidR="00FC0651" w:rsidRPr="00FC0651" w:rsidRDefault="00FC0651" w:rsidP="00FC0651">
      <w:pPr>
        <w:jc w:val="both"/>
        <w:rPr>
          <w:sz w:val="28"/>
          <w:szCs w:val="28"/>
        </w:rPr>
      </w:pPr>
    </w:p>
    <w:p w:rsidR="00AF150E" w:rsidRPr="000A3F59" w:rsidRDefault="00FC0651" w:rsidP="000A3F59">
      <w:pPr>
        <w:pStyle w:val="af1"/>
        <w:spacing w:before="0" w:after="0" w:afterAutospacing="0"/>
        <w:rPr>
          <w:rFonts w:ascii="Times New Roman" w:hAnsi="Times New Roman"/>
        </w:rPr>
      </w:pPr>
      <w:proofErr w:type="spellStart"/>
      <w:r w:rsidRPr="00FC0651">
        <w:rPr>
          <w:rFonts w:ascii="Times New Roman" w:hAnsi="Times New Roman"/>
          <w:sz w:val="20"/>
          <w:szCs w:val="20"/>
        </w:rPr>
        <w:t>Нуржанова</w:t>
      </w:r>
      <w:proofErr w:type="spellEnd"/>
      <w:r w:rsidRPr="00FC0651">
        <w:rPr>
          <w:rFonts w:ascii="Times New Roman" w:hAnsi="Times New Roman"/>
          <w:sz w:val="20"/>
          <w:szCs w:val="20"/>
        </w:rPr>
        <w:t xml:space="preserve"> О.М., 8(84660)40429</w:t>
      </w:r>
    </w:p>
    <w:sectPr w:rsidR="00AF150E" w:rsidRPr="000A3F59" w:rsidSect="000A3F59">
      <w:headerReference w:type="even" r:id="rId8"/>
      <w:headerReference w:type="default" r:id="rId9"/>
      <w:pgSz w:w="11906" w:h="16838" w:code="9"/>
      <w:pgMar w:top="709" w:right="851" w:bottom="42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1D1" w:rsidRDefault="00D131D1">
      <w:r>
        <w:separator/>
      </w:r>
    </w:p>
  </w:endnote>
  <w:endnote w:type="continuationSeparator" w:id="0">
    <w:p w:rsidR="00D131D1" w:rsidRDefault="00D13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1D1" w:rsidRDefault="00D131D1">
      <w:r>
        <w:separator/>
      </w:r>
    </w:p>
  </w:footnote>
  <w:footnote w:type="continuationSeparator" w:id="0">
    <w:p w:rsidR="00D131D1" w:rsidRDefault="00D13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E1" w:rsidRDefault="00AF3211" w:rsidP="00A758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4FE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4FE1" w:rsidRDefault="00E34F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E1" w:rsidRDefault="00AF3211">
    <w:pPr>
      <w:pStyle w:val="a7"/>
      <w:jc w:val="center"/>
    </w:pPr>
    <w:r>
      <w:fldChar w:fldCharType="begin"/>
    </w:r>
    <w:r w:rsidR="00E34FE1">
      <w:instrText>PAGE   \* MERGEFORMAT</w:instrText>
    </w:r>
    <w:r>
      <w:fldChar w:fldCharType="separate"/>
    </w:r>
    <w:r w:rsidR="000A3F59">
      <w:rPr>
        <w:noProof/>
      </w:rPr>
      <w:t>1</w:t>
    </w:r>
    <w:r>
      <w:fldChar w:fldCharType="end"/>
    </w:r>
  </w:p>
  <w:p w:rsidR="00E34FE1" w:rsidRDefault="00E34F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492"/>
    <w:multiLevelType w:val="hybridMultilevel"/>
    <w:tmpl w:val="C0D2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7583A"/>
    <w:multiLevelType w:val="hybridMultilevel"/>
    <w:tmpl w:val="E264B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E5824"/>
    <w:multiLevelType w:val="hybridMultilevel"/>
    <w:tmpl w:val="3FAC286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1551D9A"/>
    <w:multiLevelType w:val="hybridMultilevel"/>
    <w:tmpl w:val="7EBC882E"/>
    <w:lvl w:ilvl="0" w:tplc="CEB23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96163"/>
    <w:multiLevelType w:val="hybridMultilevel"/>
    <w:tmpl w:val="689C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7DB"/>
    <w:rsid w:val="00034E8C"/>
    <w:rsid w:val="000631BE"/>
    <w:rsid w:val="000806AE"/>
    <w:rsid w:val="00080B3B"/>
    <w:rsid w:val="00083956"/>
    <w:rsid w:val="0009453A"/>
    <w:rsid w:val="000A33DE"/>
    <w:rsid w:val="000A3C08"/>
    <w:rsid w:val="000A3F59"/>
    <w:rsid w:val="000A529A"/>
    <w:rsid w:val="000B0168"/>
    <w:rsid w:val="000B6D22"/>
    <w:rsid w:val="000D2ED4"/>
    <w:rsid w:val="000E4733"/>
    <w:rsid w:val="000E6E94"/>
    <w:rsid w:val="00134BB4"/>
    <w:rsid w:val="00145B5D"/>
    <w:rsid w:val="001464BF"/>
    <w:rsid w:val="00175D3A"/>
    <w:rsid w:val="0018495A"/>
    <w:rsid w:val="001B6846"/>
    <w:rsid w:val="001D3530"/>
    <w:rsid w:val="001D4140"/>
    <w:rsid w:val="00220CBC"/>
    <w:rsid w:val="00240EF2"/>
    <w:rsid w:val="00245719"/>
    <w:rsid w:val="002505DB"/>
    <w:rsid w:val="0026019C"/>
    <w:rsid w:val="0027103D"/>
    <w:rsid w:val="00275055"/>
    <w:rsid w:val="00280BF5"/>
    <w:rsid w:val="00287A94"/>
    <w:rsid w:val="00294453"/>
    <w:rsid w:val="002A017D"/>
    <w:rsid w:val="002C7261"/>
    <w:rsid w:val="002D6D5C"/>
    <w:rsid w:val="002E1F50"/>
    <w:rsid w:val="002F5E29"/>
    <w:rsid w:val="00300BD9"/>
    <w:rsid w:val="003133EC"/>
    <w:rsid w:val="00321EAD"/>
    <w:rsid w:val="00322E87"/>
    <w:rsid w:val="0034523F"/>
    <w:rsid w:val="0035151D"/>
    <w:rsid w:val="0037125F"/>
    <w:rsid w:val="00381DF9"/>
    <w:rsid w:val="00382BDB"/>
    <w:rsid w:val="0038774C"/>
    <w:rsid w:val="0039195C"/>
    <w:rsid w:val="003A4CF2"/>
    <w:rsid w:val="003F4B1D"/>
    <w:rsid w:val="003F7D7E"/>
    <w:rsid w:val="0040459C"/>
    <w:rsid w:val="00446FAC"/>
    <w:rsid w:val="004531EE"/>
    <w:rsid w:val="00463F01"/>
    <w:rsid w:val="004841F9"/>
    <w:rsid w:val="004B3F61"/>
    <w:rsid w:val="004D2527"/>
    <w:rsid w:val="005239EC"/>
    <w:rsid w:val="00524979"/>
    <w:rsid w:val="00536558"/>
    <w:rsid w:val="005569F8"/>
    <w:rsid w:val="005625EB"/>
    <w:rsid w:val="00563654"/>
    <w:rsid w:val="00575054"/>
    <w:rsid w:val="005A2B6B"/>
    <w:rsid w:val="005A71B5"/>
    <w:rsid w:val="005D7B9E"/>
    <w:rsid w:val="005E04E6"/>
    <w:rsid w:val="005E5F90"/>
    <w:rsid w:val="00600E2D"/>
    <w:rsid w:val="00603BFC"/>
    <w:rsid w:val="0064255E"/>
    <w:rsid w:val="006563E8"/>
    <w:rsid w:val="0066069F"/>
    <w:rsid w:val="006607AE"/>
    <w:rsid w:val="00670A4E"/>
    <w:rsid w:val="00693C54"/>
    <w:rsid w:val="006B51AA"/>
    <w:rsid w:val="006D6340"/>
    <w:rsid w:val="006E1882"/>
    <w:rsid w:val="006F0DC4"/>
    <w:rsid w:val="0071408D"/>
    <w:rsid w:val="007140A7"/>
    <w:rsid w:val="00742A95"/>
    <w:rsid w:val="007A14B1"/>
    <w:rsid w:val="007A3227"/>
    <w:rsid w:val="007A4B2F"/>
    <w:rsid w:val="007D15E0"/>
    <w:rsid w:val="007D3EC1"/>
    <w:rsid w:val="007E4D5F"/>
    <w:rsid w:val="007F1E9D"/>
    <w:rsid w:val="008075A7"/>
    <w:rsid w:val="00832B18"/>
    <w:rsid w:val="008612D7"/>
    <w:rsid w:val="008632D4"/>
    <w:rsid w:val="00863A67"/>
    <w:rsid w:val="00871C20"/>
    <w:rsid w:val="008817A3"/>
    <w:rsid w:val="0089154D"/>
    <w:rsid w:val="008C17CE"/>
    <w:rsid w:val="008C39F2"/>
    <w:rsid w:val="008E792A"/>
    <w:rsid w:val="008F67E0"/>
    <w:rsid w:val="00905B18"/>
    <w:rsid w:val="009159BD"/>
    <w:rsid w:val="00916728"/>
    <w:rsid w:val="00917C4C"/>
    <w:rsid w:val="00940E79"/>
    <w:rsid w:val="009515BF"/>
    <w:rsid w:val="00952949"/>
    <w:rsid w:val="0099275D"/>
    <w:rsid w:val="009B7F4B"/>
    <w:rsid w:val="009C7BF6"/>
    <w:rsid w:val="009E3B52"/>
    <w:rsid w:val="009E6C5B"/>
    <w:rsid w:val="009F0B4B"/>
    <w:rsid w:val="009F7822"/>
    <w:rsid w:val="009F7DF6"/>
    <w:rsid w:val="00A244B7"/>
    <w:rsid w:val="00A33076"/>
    <w:rsid w:val="00A34783"/>
    <w:rsid w:val="00A42A51"/>
    <w:rsid w:val="00A5374B"/>
    <w:rsid w:val="00A62479"/>
    <w:rsid w:val="00A710DB"/>
    <w:rsid w:val="00A7404C"/>
    <w:rsid w:val="00A7580B"/>
    <w:rsid w:val="00A91EC5"/>
    <w:rsid w:val="00AD2CD4"/>
    <w:rsid w:val="00AF150E"/>
    <w:rsid w:val="00AF1998"/>
    <w:rsid w:val="00AF3211"/>
    <w:rsid w:val="00AF6C13"/>
    <w:rsid w:val="00B15B08"/>
    <w:rsid w:val="00B173F1"/>
    <w:rsid w:val="00B96613"/>
    <w:rsid w:val="00BD2CC1"/>
    <w:rsid w:val="00BD49EF"/>
    <w:rsid w:val="00BE3C79"/>
    <w:rsid w:val="00BE5053"/>
    <w:rsid w:val="00C02C18"/>
    <w:rsid w:val="00C054F7"/>
    <w:rsid w:val="00C10F27"/>
    <w:rsid w:val="00C17069"/>
    <w:rsid w:val="00C32A65"/>
    <w:rsid w:val="00C3673B"/>
    <w:rsid w:val="00C36746"/>
    <w:rsid w:val="00C75667"/>
    <w:rsid w:val="00C756B4"/>
    <w:rsid w:val="00C826DD"/>
    <w:rsid w:val="00C94229"/>
    <w:rsid w:val="00CC1354"/>
    <w:rsid w:val="00CE4F45"/>
    <w:rsid w:val="00CF3472"/>
    <w:rsid w:val="00D034EF"/>
    <w:rsid w:val="00D131D1"/>
    <w:rsid w:val="00D21C39"/>
    <w:rsid w:val="00D25988"/>
    <w:rsid w:val="00D427DB"/>
    <w:rsid w:val="00D709FD"/>
    <w:rsid w:val="00D72E74"/>
    <w:rsid w:val="00D77BD1"/>
    <w:rsid w:val="00D9410F"/>
    <w:rsid w:val="00DB1CFD"/>
    <w:rsid w:val="00DC4135"/>
    <w:rsid w:val="00DD284D"/>
    <w:rsid w:val="00DE5DBB"/>
    <w:rsid w:val="00E1519D"/>
    <w:rsid w:val="00E34FE1"/>
    <w:rsid w:val="00E44A20"/>
    <w:rsid w:val="00E52A71"/>
    <w:rsid w:val="00E629E8"/>
    <w:rsid w:val="00E679DE"/>
    <w:rsid w:val="00E70F99"/>
    <w:rsid w:val="00E73778"/>
    <w:rsid w:val="00E80501"/>
    <w:rsid w:val="00EA149B"/>
    <w:rsid w:val="00EC0446"/>
    <w:rsid w:val="00EC0A2C"/>
    <w:rsid w:val="00F1329E"/>
    <w:rsid w:val="00F23E55"/>
    <w:rsid w:val="00F449B8"/>
    <w:rsid w:val="00F45D43"/>
    <w:rsid w:val="00F509A0"/>
    <w:rsid w:val="00F53F21"/>
    <w:rsid w:val="00F57B12"/>
    <w:rsid w:val="00F61D42"/>
    <w:rsid w:val="00F75026"/>
    <w:rsid w:val="00F911B2"/>
    <w:rsid w:val="00F96843"/>
    <w:rsid w:val="00FB0FCD"/>
    <w:rsid w:val="00FB4A20"/>
    <w:rsid w:val="00FC0651"/>
    <w:rsid w:val="00FD5F0F"/>
    <w:rsid w:val="00FE3F3D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D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05DB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1464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464BF"/>
  </w:style>
  <w:style w:type="paragraph" w:styleId="aa">
    <w:name w:val="footer"/>
    <w:basedOn w:val="a"/>
    <w:link w:val="ab"/>
    <w:rsid w:val="003F4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F4B1D"/>
    <w:rPr>
      <w:sz w:val="24"/>
      <w:szCs w:val="24"/>
    </w:rPr>
  </w:style>
  <w:style w:type="paragraph" w:styleId="ac">
    <w:name w:val="Balloon Text"/>
    <w:basedOn w:val="a"/>
    <w:link w:val="ad"/>
    <w:rsid w:val="00A71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710D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2C7261"/>
    <w:rPr>
      <w:sz w:val="24"/>
      <w:szCs w:val="24"/>
    </w:rPr>
  </w:style>
  <w:style w:type="paragraph" w:customStyle="1" w:styleId="11">
    <w:name w:val="Знак1"/>
    <w:basedOn w:val="a"/>
    <w:rsid w:val="00BE50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0">
    <w:name w:val="fontstyle30"/>
    <w:rsid w:val="00BE5053"/>
  </w:style>
  <w:style w:type="paragraph" w:styleId="ae">
    <w:name w:val="No Spacing"/>
    <w:basedOn w:val="a"/>
    <w:link w:val="af"/>
    <w:uiPriority w:val="1"/>
    <w:qFormat/>
    <w:rsid w:val="004841F9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4841F9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qFormat/>
    <w:rsid w:val="008F67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250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2505DB"/>
    <w:rPr>
      <w:sz w:val="28"/>
    </w:rPr>
  </w:style>
  <w:style w:type="paragraph" w:styleId="af1">
    <w:name w:val="Normal (Web)"/>
    <w:basedOn w:val="a"/>
    <w:uiPriority w:val="99"/>
    <w:rsid w:val="002505DB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styleId="2">
    <w:name w:val="Body Text 2"/>
    <w:basedOn w:val="a"/>
    <w:link w:val="20"/>
    <w:rsid w:val="008C17CE"/>
    <w:rPr>
      <w:sz w:val="28"/>
      <w:szCs w:val="20"/>
    </w:rPr>
  </w:style>
  <w:style w:type="character" w:customStyle="1" w:styleId="20">
    <w:name w:val="Основной текст 2 Знак"/>
    <w:link w:val="2"/>
    <w:rsid w:val="008C17CE"/>
    <w:rPr>
      <w:sz w:val="28"/>
    </w:rPr>
  </w:style>
  <w:style w:type="paragraph" w:customStyle="1" w:styleId="af2">
    <w:name w:val="Знак"/>
    <w:basedOn w:val="a"/>
    <w:rsid w:val="008C17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Body Text"/>
    <w:basedOn w:val="a"/>
    <w:link w:val="af4"/>
    <w:rsid w:val="0089154D"/>
    <w:pPr>
      <w:spacing w:after="120"/>
    </w:pPr>
  </w:style>
  <w:style w:type="character" w:customStyle="1" w:styleId="af4">
    <w:name w:val="Основной текст Знак"/>
    <w:link w:val="af3"/>
    <w:rsid w:val="0089154D"/>
    <w:rPr>
      <w:sz w:val="24"/>
      <w:szCs w:val="24"/>
    </w:rPr>
  </w:style>
  <w:style w:type="paragraph" w:customStyle="1" w:styleId="af5">
    <w:name w:val="Знак"/>
    <w:basedOn w:val="a"/>
    <w:rsid w:val="008915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0A3C08"/>
    <w:rPr>
      <w:color w:val="800080"/>
      <w:u w:val="single"/>
    </w:rPr>
  </w:style>
  <w:style w:type="character" w:customStyle="1" w:styleId="apple-tab-span">
    <w:name w:val="apple-tab-span"/>
    <w:basedOn w:val="a0"/>
    <w:rsid w:val="00FC0651"/>
  </w:style>
  <w:style w:type="paragraph" w:customStyle="1" w:styleId="Standard">
    <w:name w:val="Standard"/>
    <w:rsid w:val="006D6340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character" w:styleId="af7">
    <w:name w:val="Strong"/>
    <w:basedOn w:val="a0"/>
    <w:uiPriority w:val="22"/>
    <w:qFormat/>
    <w:rsid w:val="006D63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05DB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1464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464BF"/>
  </w:style>
  <w:style w:type="paragraph" w:styleId="aa">
    <w:name w:val="footer"/>
    <w:basedOn w:val="a"/>
    <w:link w:val="ab"/>
    <w:rsid w:val="003F4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F4B1D"/>
    <w:rPr>
      <w:sz w:val="24"/>
      <w:szCs w:val="24"/>
    </w:rPr>
  </w:style>
  <w:style w:type="paragraph" w:styleId="ac">
    <w:name w:val="Balloon Text"/>
    <w:basedOn w:val="a"/>
    <w:link w:val="ad"/>
    <w:rsid w:val="00A71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710D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2C7261"/>
    <w:rPr>
      <w:sz w:val="24"/>
      <w:szCs w:val="24"/>
    </w:rPr>
  </w:style>
  <w:style w:type="paragraph" w:customStyle="1" w:styleId="11">
    <w:name w:val="Знак1"/>
    <w:basedOn w:val="a"/>
    <w:rsid w:val="00BE50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0">
    <w:name w:val="fontstyle30"/>
    <w:rsid w:val="00BE5053"/>
  </w:style>
  <w:style w:type="paragraph" w:styleId="ae">
    <w:name w:val="No Spacing"/>
    <w:basedOn w:val="a"/>
    <w:link w:val="af"/>
    <w:uiPriority w:val="1"/>
    <w:qFormat/>
    <w:rsid w:val="004841F9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4841F9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qFormat/>
    <w:rsid w:val="008F67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250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2505DB"/>
    <w:rPr>
      <w:sz w:val="28"/>
    </w:rPr>
  </w:style>
  <w:style w:type="paragraph" w:styleId="af1">
    <w:name w:val="Normal (Web)"/>
    <w:basedOn w:val="a"/>
    <w:rsid w:val="002505DB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styleId="2">
    <w:name w:val="Body Text 2"/>
    <w:basedOn w:val="a"/>
    <w:link w:val="20"/>
    <w:rsid w:val="008C17CE"/>
    <w:rPr>
      <w:sz w:val="28"/>
      <w:szCs w:val="20"/>
    </w:rPr>
  </w:style>
  <w:style w:type="character" w:customStyle="1" w:styleId="20">
    <w:name w:val="Основной текст 2 Знак"/>
    <w:link w:val="2"/>
    <w:rsid w:val="008C17CE"/>
    <w:rPr>
      <w:sz w:val="28"/>
    </w:rPr>
  </w:style>
  <w:style w:type="paragraph" w:customStyle="1" w:styleId="af2">
    <w:name w:val="Знак"/>
    <w:basedOn w:val="a"/>
    <w:rsid w:val="008C17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Body Text"/>
    <w:basedOn w:val="a"/>
    <w:link w:val="af4"/>
    <w:rsid w:val="0089154D"/>
    <w:pPr>
      <w:spacing w:after="120"/>
    </w:pPr>
  </w:style>
  <w:style w:type="character" w:customStyle="1" w:styleId="af4">
    <w:name w:val="Основной текст Знак"/>
    <w:link w:val="af3"/>
    <w:rsid w:val="0089154D"/>
    <w:rPr>
      <w:sz w:val="24"/>
      <w:szCs w:val="24"/>
    </w:rPr>
  </w:style>
  <w:style w:type="paragraph" w:customStyle="1" w:styleId="af5">
    <w:name w:val="Знак"/>
    <w:basedOn w:val="a"/>
    <w:rsid w:val="008915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0A3C0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idacticum.ru/events1/online/web2103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mailto:main@samara.edu.ru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ПрофИС</dc:creator>
  <cp:lastModifiedBy>user</cp:lastModifiedBy>
  <cp:revision>11</cp:revision>
  <cp:lastPrinted>2022-10-10T13:21:00Z</cp:lastPrinted>
  <dcterms:created xsi:type="dcterms:W3CDTF">2022-10-07T12:14:00Z</dcterms:created>
  <dcterms:modified xsi:type="dcterms:W3CDTF">2023-03-13T04:51:00Z</dcterms:modified>
</cp:coreProperties>
</file>