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84" w:rsidRDefault="00DA2784" w:rsidP="00DA2784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музыки</w:t>
      </w:r>
    </w:p>
    <w:p w:rsidR="005B5B2B" w:rsidRDefault="001D3F4A" w:rsidP="001D3F4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Кинель-Черкасском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 в 1964 году была открыта д</w:t>
      </w:r>
      <w:r w:rsidRPr="001D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етская музыкальная школа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1D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открыто хоровое отделение – академическое пение,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народное пение, художественное отделение, отделения раннего эстетического развития и общего эстетического образования. </w:t>
      </w:r>
    </w:p>
    <w:p w:rsidR="001D3F4A" w:rsidRDefault="001D3F4A" w:rsidP="001D3F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эти годы школу</w:t>
      </w:r>
      <w:r w:rsidRPr="001D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окончили 357 учащихся. Из них 7 выпускников закончили высшие учебные заведения (консерваторию, институт культуры, педагогический институт), 28 – </w:t>
      </w:r>
      <w:proofErr w:type="spellStart"/>
      <w:r w:rsidRPr="001D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средне-специальные</w:t>
      </w:r>
      <w:proofErr w:type="spellEnd"/>
      <w:r w:rsidRPr="001D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учебные заведения (музыкальное и педагогическое училище), в настоящее время - 8 обучаются в средних и высших специальных учебных заведениях. Четверо выпускников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работают преподавателями в музыкальной</w:t>
      </w:r>
      <w:r w:rsidRPr="001D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школе, четверо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аботают в сфере культуры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Кинель-Черкасском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районе. Выпускник школы Владимир Болд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 работает в хоровой студии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D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1D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осквы.</w:t>
      </w:r>
    </w:p>
    <w:p w:rsidR="001D3F4A" w:rsidRDefault="001D3F4A" w:rsidP="001D3F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коллективы школы – ансамбль народной песни Забава </w:t>
      </w:r>
      <w:r w:rsidRPr="001D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(репертуар коллектива включает в себя русские народные песни различного характера и содержания – это шуточные, плясовые, игровые, песни композиторов и авторов патриотического содержания)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ансамбль народной песни Ладушки (р</w:t>
      </w:r>
      <w:r w:rsidR="00DA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епертуар</w:t>
      </w:r>
      <w:r w:rsidRPr="001D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разнообразен – это плясовые, хороводные, игровые, календарные песни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DA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театральные студии </w:t>
      </w:r>
      <w:proofErr w:type="spellStart"/>
      <w:r w:rsidR="00DA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Домовёнок</w:t>
      </w:r>
      <w:proofErr w:type="spellEnd"/>
      <w:r w:rsidR="00DA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Солнышко, Жар-птица, хоровая группа академического пения Росинка, танцевальный коллектив Тонус, эстрадный вокальный ансамбль</w:t>
      </w:r>
      <w:proofErr w:type="gramStart"/>
      <w:r w:rsidR="00DA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proofErr w:type="gramEnd"/>
      <w:r w:rsidR="00DA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и другие.</w:t>
      </w:r>
    </w:p>
    <w:p w:rsidR="00971AA7" w:rsidRDefault="00971AA7" w:rsidP="001D3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784" w:rsidRDefault="00DA2784" w:rsidP="001D3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C7B8A">
          <w:rPr>
            <w:rStyle w:val="a3"/>
            <w:rFonts w:ascii="Times New Roman" w:hAnsi="Times New Roman" w:cs="Times New Roman"/>
            <w:sz w:val="28"/>
            <w:szCs w:val="28"/>
          </w:rPr>
          <w:t>https://xn--d1aig6cc.xn--p1ai/</w:t>
        </w:r>
        <w:proofErr w:type="spellStart"/>
        <w:r w:rsidRPr="006C7B8A">
          <w:rPr>
            <w:rStyle w:val="a3"/>
            <w:rFonts w:ascii="Times New Roman" w:hAnsi="Times New Roman" w:cs="Times New Roman"/>
            <w:sz w:val="28"/>
            <w:szCs w:val="28"/>
          </w:rPr>
          <w:t>zhizn-shkolyi</w:t>
        </w:r>
        <w:proofErr w:type="spellEnd"/>
        <w:r w:rsidRPr="006C7B8A">
          <w:rPr>
            <w:rStyle w:val="a3"/>
            <w:rFonts w:ascii="Times New Roman" w:hAnsi="Times New Roman" w:cs="Times New Roman"/>
            <w:sz w:val="28"/>
            <w:szCs w:val="28"/>
          </w:rPr>
          <w:t>/den-muzyiki.html</w:t>
        </w:r>
      </w:hyperlink>
    </w:p>
    <w:p w:rsidR="00DA2784" w:rsidRDefault="00DA2784" w:rsidP="001D3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68C" w:rsidRPr="00971AA7" w:rsidRDefault="002B368C" w:rsidP="001D3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благодаря Национальному проекту «</w:t>
      </w:r>
      <w:r w:rsidR="00971AA7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71AA7">
        <w:rPr>
          <w:rFonts w:ascii="Times New Roman" w:hAnsi="Times New Roman" w:cs="Times New Roman"/>
          <w:sz w:val="28"/>
          <w:szCs w:val="28"/>
        </w:rPr>
        <w:t xml:space="preserve">школа обновила свою материально-техническую базу: </w:t>
      </w:r>
      <w:r w:rsidR="00971AA7" w:rsidRPr="0097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 14 инструментов: 6 баянов, 4 аккордеона, 3 фортепиано и роял</w:t>
      </w:r>
      <w:r w:rsidR="0097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ь. Общая сумма покупки 4,8 млн.</w:t>
      </w:r>
      <w:r w:rsidR="00971AA7" w:rsidRPr="0097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 Деньги выделены федеральным, областным и муниципальным бюджетами.</w:t>
      </w:r>
    </w:p>
    <w:sectPr w:rsidR="002B368C" w:rsidRPr="00971AA7" w:rsidSect="005B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F4A"/>
    <w:rsid w:val="001D3F4A"/>
    <w:rsid w:val="002B368C"/>
    <w:rsid w:val="005B5B2B"/>
    <w:rsid w:val="00971AA7"/>
    <w:rsid w:val="00D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d1aig6cc.xn--p1ai/zhizn-shkolyi/den-muzy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2022-10-04T09:09:00Z</dcterms:created>
  <dcterms:modified xsi:type="dcterms:W3CDTF">2022-10-04T09:47:00Z</dcterms:modified>
</cp:coreProperties>
</file>