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13650C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ИЮЛ</w:t>
                            </w:r>
                            <w:r w:rsidR="002E48CA"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13650C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ИЮЛ</w:t>
                      </w:r>
                      <w:bookmarkStart w:id="1" w:name="_GoBack"/>
                      <w:bookmarkEnd w:id="1"/>
                      <w:r w:rsidR="002E48CA"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6875"/>
        <w:gridCol w:w="5065"/>
      </w:tblGrid>
      <w:tr w:rsidR="00ED2226" w:rsidRPr="00ED2226" w:rsidTr="00684E32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</w:tr>
      <w:tr w:rsidR="00FD5C71" w:rsidRPr="00FD5C71" w:rsidTr="00FD5C71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FD5C71" w:rsidRPr="00FD5C71" w:rsidRDefault="00FD5C71" w:rsidP="00FD5C7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5C7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21.07-27.07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FD5C71" w:rsidRPr="00FD5C71" w:rsidRDefault="00FD5C71" w:rsidP="00FD5C7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5C7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«Психолого-педагогическое сопровождение обучающихся с особыми образовательными потребностями в условиях реализации ФГОС»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FD5C71" w:rsidRPr="00FD5C71" w:rsidRDefault="00FD5C71" w:rsidP="00FD5C7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5C7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Учителя</w:t>
            </w:r>
            <w:r w:rsidR="00CB10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FD5C7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общеобразовательных организаций </w:t>
            </w:r>
          </w:p>
          <w:p w:rsidR="00FD5C71" w:rsidRPr="00FD5C71" w:rsidRDefault="00FD5C71" w:rsidP="00FD5C7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5C7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ГБУ ДПО СО «Центр специального образования»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13650C"/>
    <w:rsid w:val="002E48CA"/>
    <w:rsid w:val="00684E32"/>
    <w:rsid w:val="00A25C77"/>
    <w:rsid w:val="00A50610"/>
    <w:rsid w:val="00B017BC"/>
    <w:rsid w:val="00CB107D"/>
    <w:rsid w:val="00E00FF9"/>
    <w:rsid w:val="00ED2226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C857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2024-04-11T14:54:00Z</dcterms:created>
  <dcterms:modified xsi:type="dcterms:W3CDTF">2024-04-11T15:47:00Z</dcterms:modified>
</cp:coreProperties>
</file>