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C0" w:rsidRDefault="00DC4FC0" w:rsidP="00DC4FC0">
      <w:pPr>
        <w:jc w:val="center"/>
        <w:rPr>
          <w:rFonts w:ascii="Abyssinica SIL" w:hAnsi="Abyssinica SIL"/>
          <w:b/>
          <w:color w:val="000000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Проект программы</w:t>
      </w:r>
      <w:r>
        <w:rPr>
          <w:b/>
          <w:color w:val="000000"/>
          <w:sz w:val="28"/>
          <w:szCs w:val="28"/>
          <w:lang w:eastAsia="ru-RU"/>
        </w:rPr>
        <w:br/>
        <w:t>заседания ТУМО Руководителей музеев и музейных комнат</w:t>
      </w:r>
    </w:p>
    <w:p w:rsidR="00DC4FC0" w:rsidRDefault="00DC4FC0" w:rsidP="00DC4FC0">
      <w:pPr>
        <w:jc w:val="center"/>
        <w:rPr>
          <w:rFonts w:ascii="Abyssinica SIL" w:hAnsi="Abyssinica SIL"/>
          <w:b/>
          <w:color w:val="000000"/>
          <w:lang w:eastAsia="ru-RU"/>
        </w:rPr>
      </w:pPr>
      <w:r>
        <w:rPr>
          <w:rFonts w:ascii="Abyssinica SIL" w:hAnsi="Abyssinica SIL"/>
          <w:b/>
          <w:color w:val="000000"/>
          <w:lang w:eastAsia="ru-RU"/>
        </w:rPr>
        <w:br/>
      </w:r>
    </w:p>
    <w:p w:rsidR="00DC4FC0" w:rsidRDefault="00DC4FC0" w:rsidP="00DC4FC0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27 марта 2023 г.</w:t>
      </w:r>
    </w:p>
    <w:p w:rsidR="00DC4FC0" w:rsidRDefault="00DC4FC0" w:rsidP="00DC4FC0">
      <w:pPr>
        <w:rPr>
          <w:color w:val="000000"/>
          <w:sz w:val="28"/>
          <w:szCs w:val="28"/>
          <w:lang w:eastAsia="ru-RU"/>
        </w:rPr>
      </w:pPr>
    </w:p>
    <w:p w:rsidR="00DC4FC0" w:rsidRDefault="00DC4FC0" w:rsidP="00DC4FC0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Время проведения:  10:00 – 13:00</w:t>
      </w:r>
    </w:p>
    <w:p w:rsidR="00DC4FC0" w:rsidRDefault="00DC4FC0" w:rsidP="00DC4FC0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Место проведения:  ГБОУ СОШ с. </w:t>
      </w:r>
      <w:proofErr w:type="spellStart"/>
      <w:r>
        <w:rPr>
          <w:color w:val="000000"/>
          <w:sz w:val="28"/>
          <w:szCs w:val="28"/>
          <w:lang w:eastAsia="ru-RU"/>
        </w:rPr>
        <w:t>Беловка</w:t>
      </w:r>
      <w:proofErr w:type="spellEnd"/>
    </w:p>
    <w:p w:rsidR="00DC4FC0" w:rsidRDefault="00DC4FC0" w:rsidP="00DC4FC0"/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701"/>
        <w:gridCol w:w="4340"/>
        <w:gridCol w:w="2748"/>
      </w:tblGrid>
      <w:tr w:rsidR="00DC4FC0" w:rsidTr="00DC4FC0">
        <w:trPr>
          <w:trHeight w:val="58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FC0" w:rsidRDefault="00DC4FC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C4FC0" w:rsidRDefault="00DC4FC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FC0" w:rsidRDefault="00DC4FC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DC4FC0" w:rsidTr="00DC4FC0">
        <w:trPr>
          <w:trHeight w:val="285"/>
        </w:trPr>
        <w:tc>
          <w:tcPr>
            <w:tcW w:w="717" w:type="dxa"/>
            <w:vAlign w:val="center"/>
            <w:hideMark/>
          </w:tcPr>
          <w:p w:rsidR="00DC4FC0" w:rsidRDefault="00DC4FC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DC4FC0" w:rsidRDefault="00DC4FC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40" w:type="dxa"/>
            <w:vAlign w:val="center"/>
            <w:hideMark/>
          </w:tcPr>
          <w:p w:rsidR="00DC4FC0" w:rsidRDefault="00DC4FC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vAlign w:val="center"/>
            <w:hideMark/>
          </w:tcPr>
          <w:p w:rsidR="00DC4FC0" w:rsidRDefault="00DC4FC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C4FC0" w:rsidTr="00DC4FC0">
        <w:trPr>
          <w:trHeight w:val="28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09:30 - 10:00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Регистрация участников. Кофе-пауза</w:t>
            </w:r>
          </w:p>
        </w:tc>
      </w:tr>
      <w:tr w:rsidR="00DC4FC0" w:rsidTr="00DC4FC0">
        <w:trPr>
          <w:trHeight w:val="28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10:00 – 10:10 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Приветственное слово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4FC0" w:rsidRDefault="00DC4FC0">
            <w:pPr>
              <w:spacing w:line="276" w:lineRule="auto"/>
              <w:ind w:left="54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 директора</w:t>
            </w:r>
          </w:p>
          <w:p w:rsidR="00DC4FC0" w:rsidRDefault="00DC4FC0">
            <w:pPr>
              <w:spacing w:line="276" w:lineRule="auto"/>
              <w:ind w:left="5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Беловка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Голякова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DC4FC0" w:rsidRDefault="00DC4FC0">
            <w:pPr>
              <w:spacing w:line="276" w:lineRule="auto"/>
              <w:ind w:left="5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начальник отдела развития образования Иванова О.Е.</w:t>
            </w:r>
          </w:p>
        </w:tc>
      </w:tr>
      <w:tr w:rsidR="00DC4FC0" w:rsidTr="00DC4FC0">
        <w:trPr>
          <w:trHeight w:val="60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10:10 - 11:00 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4FC0" w:rsidRDefault="00DC4FC0">
            <w:pPr>
              <w:spacing w:line="276" w:lineRule="auto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Просмотр фильма: "О создании школьного музея в ГБОУ СОШ с.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Беловка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C4FC0" w:rsidTr="00DC4FC0">
        <w:trPr>
          <w:trHeight w:val="28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11:00 - 11:30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4FC0" w:rsidRDefault="00DC4FC0">
            <w:pPr>
              <w:spacing w:line="276" w:lineRule="auto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Экскурсия по музею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ind w:firstLine="5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Михайлова Л.А.</w:t>
            </w:r>
          </w:p>
          <w:p w:rsidR="00DC4FC0" w:rsidRDefault="00DC4FC0">
            <w:pPr>
              <w:spacing w:line="276" w:lineRule="auto"/>
              <w:ind w:firstLine="54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Крючкина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Л.Ю.</w:t>
            </w:r>
          </w:p>
        </w:tc>
      </w:tr>
      <w:tr w:rsidR="00DC4FC0" w:rsidTr="00DC4FC0">
        <w:trPr>
          <w:trHeight w:val="28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11:30 – 12:00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4FC0" w:rsidRDefault="00DC4FC0">
            <w:pPr>
              <w:spacing w:line="276" w:lineRule="auto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 создании музеев в ОО округа:</w:t>
            </w:r>
          </w:p>
          <w:p w:rsidR="00DC4FC0" w:rsidRDefault="00DC4FC0">
            <w:pPr>
              <w:spacing w:line="276" w:lineRule="auto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ГБОУ СОШ №2 «ОЦ» с. К-Черкассы</w:t>
            </w:r>
          </w:p>
          <w:p w:rsidR="00DC4FC0" w:rsidRDefault="00DC4FC0">
            <w:pPr>
              <w:spacing w:line="276" w:lineRule="auto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ГБОУ СОШ №10 «ОЦ ЛИК»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 Отрадный</w:t>
            </w:r>
          </w:p>
          <w:p w:rsidR="00DC4FC0" w:rsidRDefault="00DC4FC0">
            <w:pPr>
              <w:spacing w:line="276" w:lineRule="auto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ГБОУ Школа-интернат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Отрадный</w:t>
            </w:r>
            <w:proofErr w:type="gramEnd"/>
          </w:p>
          <w:p w:rsidR="00DC4FC0" w:rsidRDefault="00DC4FC0">
            <w:pPr>
              <w:spacing w:line="276" w:lineRule="auto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ГБОУ ООШ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. Ивановка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Богатовский</w:t>
            </w:r>
            <w:proofErr w:type="spellEnd"/>
          </w:p>
          <w:p w:rsidR="00DC4FC0" w:rsidRDefault="00DC4FC0">
            <w:pPr>
              <w:spacing w:line="276" w:lineRule="auto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ГБПОУ 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нефтяной техникум»</w:t>
            </w:r>
          </w:p>
          <w:p w:rsidR="00DC4FC0" w:rsidRDefault="00DC4FC0">
            <w:pPr>
              <w:spacing w:line="276" w:lineRule="auto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ГБПОУ 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Богатовский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государственный сельскохозяйственный техникум»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DC4FC0" w:rsidRDefault="00DC4FC0">
            <w:pPr>
              <w:spacing w:line="276" w:lineRule="auto"/>
              <w:ind w:left="54"/>
              <w:rPr>
                <w:color w:val="000000"/>
                <w:sz w:val="28"/>
                <w:szCs w:val="28"/>
                <w:lang w:eastAsia="ru-RU"/>
              </w:rPr>
            </w:pPr>
          </w:p>
          <w:p w:rsidR="00DC4FC0" w:rsidRDefault="00DC4FC0">
            <w:pPr>
              <w:spacing w:line="276" w:lineRule="auto"/>
              <w:ind w:left="5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Старкова Юлия Владимировна</w:t>
            </w:r>
          </w:p>
          <w:p w:rsidR="00DC4FC0" w:rsidRDefault="00DC4FC0">
            <w:pPr>
              <w:spacing w:line="276" w:lineRule="auto"/>
              <w:ind w:left="5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Быкова Евгения Геннадьевна</w:t>
            </w:r>
          </w:p>
          <w:p w:rsidR="00DC4FC0" w:rsidRDefault="00DC4FC0">
            <w:pPr>
              <w:spacing w:line="276" w:lineRule="auto"/>
              <w:ind w:left="5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Кочнева Оксана Владимировна</w:t>
            </w:r>
          </w:p>
          <w:p w:rsidR="00DC4FC0" w:rsidRDefault="00DC4FC0">
            <w:pPr>
              <w:spacing w:line="276" w:lineRule="auto"/>
              <w:ind w:left="5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Абрамова Людмила Александровна</w:t>
            </w:r>
          </w:p>
          <w:p w:rsidR="00DC4FC0" w:rsidRDefault="00DC4FC0">
            <w:pPr>
              <w:spacing w:line="276" w:lineRule="auto"/>
              <w:ind w:left="54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Алдаров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Михаил Александрович</w:t>
            </w:r>
          </w:p>
          <w:p w:rsidR="00DC4FC0" w:rsidRDefault="00DC4FC0">
            <w:pPr>
              <w:spacing w:line="276" w:lineRule="auto"/>
              <w:ind w:left="54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Ожерелева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</w:tr>
      <w:tr w:rsidR="00DC4FC0" w:rsidTr="00DC4FC0">
        <w:trPr>
          <w:trHeight w:val="28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12:00 – 12:10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4FC0" w:rsidRDefault="00DC4FC0">
            <w:pPr>
              <w:spacing w:line="276" w:lineRule="auto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Об </w:t>
            </w:r>
            <w:r>
              <w:rPr>
                <w:sz w:val="28"/>
                <w:szCs w:val="28"/>
              </w:rPr>
              <w:t xml:space="preserve">окружном смотре-конкурсе </w:t>
            </w:r>
            <w:r>
              <w:rPr>
                <w:sz w:val="28"/>
                <w:szCs w:val="28"/>
              </w:rPr>
              <w:lastRenderedPageBreak/>
              <w:t xml:space="preserve">экспозиций школьных музеев, </w:t>
            </w:r>
            <w:r>
              <w:rPr>
                <w:sz w:val="28"/>
                <w:szCs w:val="28"/>
                <w:lang w:eastAsia="ru-RU"/>
              </w:rPr>
              <w:t xml:space="preserve">посвященному 105-летию ВЛКСМ </w:t>
            </w:r>
            <w:r>
              <w:rPr>
                <w:sz w:val="28"/>
                <w:szCs w:val="28"/>
              </w:rPr>
              <w:t>«Комсомол в истории моего села, школы, города»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ind w:left="54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Арнаутова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Тамара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Викторовна </w:t>
            </w: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>-Черкасской</w:t>
            </w:r>
            <w:proofErr w:type="gramEnd"/>
            <w:r>
              <w:rPr>
                <w:sz w:val="28"/>
                <w:szCs w:val="28"/>
              </w:rPr>
              <w:t xml:space="preserve"> общественной организации «Воспитанники Комсомола – моё Отечество»</w:t>
            </w:r>
          </w:p>
        </w:tc>
      </w:tr>
      <w:tr w:rsidR="00DC4FC0" w:rsidTr="00DC4FC0">
        <w:trPr>
          <w:trHeight w:val="28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12:10 – 12:20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4FC0" w:rsidRDefault="00DC4FC0">
            <w:pPr>
              <w:spacing w:line="276" w:lineRule="auto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 областном конкурсе «Лучший музей (музейная экспозиция), посвященный увековечению памяти защитников Отечества» в рамках общественного проекта Приволжского федерального округа «Герои Отечества»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ind w:left="5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Долгих Светлана Анатольевна </w:t>
            </w:r>
            <w:r>
              <w:rPr>
                <w:sz w:val="26"/>
                <w:szCs w:val="26"/>
              </w:rPr>
              <w:t>заместитель директора ГБУ ДПО «</w:t>
            </w:r>
            <w:proofErr w:type="spellStart"/>
            <w:r>
              <w:rPr>
                <w:sz w:val="26"/>
                <w:szCs w:val="26"/>
              </w:rPr>
              <w:t>Отрадненский</w:t>
            </w:r>
            <w:proofErr w:type="spellEnd"/>
            <w:r>
              <w:rPr>
                <w:sz w:val="26"/>
                <w:szCs w:val="26"/>
              </w:rPr>
              <w:t xml:space="preserve"> ресурсный центр»</w:t>
            </w:r>
          </w:p>
        </w:tc>
      </w:tr>
      <w:tr w:rsidR="00DC4FC0" w:rsidTr="00DC4FC0">
        <w:trPr>
          <w:trHeight w:val="28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12:20 – 13:00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pacing w:line="276" w:lineRule="auto"/>
              <w:ind w:left="14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Обмен мнениями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DC4FC0" w:rsidRDefault="00DC4FC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A6569" w:rsidRDefault="005A6569">
      <w:bookmarkStart w:id="0" w:name="_GoBack"/>
      <w:bookmarkEnd w:id="0"/>
    </w:p>
    <w:sectPr w:rsidR="005A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byssinica SI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65"/>
    <w:rsid w:val="005A6569"/>
    <w:rsid w:val="00765865"/>
    <w:rsid w:val="00D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2023-03-22T04:40:00Z</dcterms:created>
  <dcterms:modified xsi:type="dcterms:W3CDTF">2023-03-22T04:41:00Z</dcterms:modified>
</cp:coreProperties>
</file>