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21" w:rsidRPr="00621839" w:rsidRDefault="006B3D21" w:rsidP="006B3D21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hd w:val="clear" w:color="auto" w:fill="FFFFFF"/>
        </w:rPr>
      </w:pPr>
      <w:r w:rsidRPr="00621839">
        <w:rPr>
          <w:shd w:val="clear" w:color="auto" w:fill="FFFFFF"/>
        </w:rPr>
        <w:t>Семейные ценности – это обычаи и традиции, которые передаются из поколения в поколение. Это чувства, благодаря которым она становится крепкой.</w:t>
      </w:r>
      <w:r w:rsidR="00B71A61" w:rsidRPr="00621839">
        <w:rPr>
          <w:shd w:val="clear" w:color="auto" w:fill="FFFFFF"/>
        </w:rPr>
        <w:t xml:space="preserve"> </w:t>
      </w:r>
      <w:r w:rsidRPr="00621839">
        <w:rPr>
          <w:shd w:val="clear" w:color="auto" w:fill="FFFFFF"/>
        </w:rPr>
        <w:t>К семейным ценностям относят уважение друг к другу, верность, умение прощать и просить прощения, умение проявлять заботу, воспитание детей в любви, запрет на любое насилие и уважение к чужому труду. В</w:t>
      </w:r>
      <w:r w:rsidRPr="00621839">
        <w:t>ремена меняются, например, ж</w:t>
      </w:r>
      <w:r w:rsidRPr="006B3D21">
        <w:t>енщина теперь выполняет не только роль хозяйки дома</w:t>
      </w:r>
      <w:r w:rsidRPr="00621839">
        <w:t>, но и</w:t>
      </w:r>
      <w:r w:rsidRPr="006B3D21">
        <w:t xml:space="preserve"> успешно реализует себя в профессии, </w:t>
      </w:r>
      <w:r w:rsidRPr="00621839">
        <w:t>а</w:t>
      </w:r>
      <w:r w:rsidRPr="006B3D21">
        <w:t xml:space="preserve"> домашние обязанности часто делятся поровну.</w:t>
      </w:r>
      <w:r w:rsidRPr="00621839">
        <w:t xml:space="preserve"> </w:t>
      </w:r>
      <w:r w:rsidRPr="00621839">
        <w:rPr>
          <w:shd w:val="clear" w:color="auto" w:fill="FFFFFF"/>
        </w:rPr>
        <w:t>Ценности могут зависеть от вероисповедания супругов, их личных взглядов и жизненных принципов</w:t>
      </w:r>
      <w:r w:rsidRPr="00621839">
        <w:rPr>
          <w:shd w:val="clear" w:color="auto" w:fill="FFFFFF"/>
        </w:rPr>
        <w:t>, но в</w:t>
      </w:r>
      <w:r w:rsidRPr="00621839">
        <w:t xml:space="preserve"> основе по-прежнему лежат любовь, доверие и взаимопомощь.</w:t>
      </w:r>
      <w:r w:rsidRPr="00621839">
        <w:rPr>
          <w:shd w:val="clear" w:color="auto" w:fill="FFFFFF"/>
        </w:rPr>
        <w:t xml:space="preserve"> </w:t>
      </w:r>
    </w:p>
    <w:p w:rsidR="00621839" w:rsidRPr="00621839" w:rsidRDefault="006B3D21" w:rsidP="006B3D21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hd w:val="clear" w:color="auto" w:fill="FFFFFF"/>
        </w:rPr>
      </w:pPr>
      <w:r w:rsidRPr="00621839">
        <w:rPr>
          <w:shd w:val="clear" w:color="auto" w:fill="FFFFFF"/>
        </w:rPr>
        <w:t>Научить ребенка жить в гармонии с собой и близкими людьми, уважать старших, уметь ладить с разными людьми – задача прежде всего семьи.</w:t>
      </w:r>
      <w:r w:rsidR="007157BF" w:rsidRPr="00621839">
        <w:rPr>
          <w:shd w:val="clear" w:color="auto" w:fill="FFFFFF"/>
        </w:rPr>
        <w:t xml:space="preserve"> </w:t>
      </w:r>
      <w:r w:rsidR="007157BF" w:rsidRPr="00621839">
        <w:rPr>
          <w:shd w:val="clear" w:color="auto" w:fill="FFFFFF"/>
        </w:rPr>
        <w:t xml:space="preserve">Школа </w:t>
      </w:r>
      <w:r w:rsidR="007157BF" w:rsidRPr="00621839">
        <w:rPr>
          <w:shd w:val="clear" w:color="auto" w:fill="FFFFFF"/>
        </w:rPr>
        <w:t>может</w:t>
      </w:r>
      <w:r w:rsidR="007157BF" w:rsidRPr="00621839">
        <w:rPr>
          <w:shd w:val="clear" w:color="auto" w:fill="FFFFFF"/>
        </w:rPr>
        <w:t xml:space="preserve"> помочь детям осознать важность и ценность семьи для человека</w:t>
      </w:r>
      <w:r w:rsidR="007157BF" w:rsidRPr="00621839">
        <w:rPr>
          <w:shd w:val="clear" w:color="auto" w:fill="FFFFFF"/>
        </w:rPr>
        <w:t>, но для формирующейся личности ребенка важно научиться проживать</w:t>
      </w:r>
      <w:r w:rsidR="003A5404" w:rsidRPr="00621839">
        <w:rPr>
          <w:shd w:val="clear" w:color="auto" w:fill="FFFFFF"/>
        </w:rPr>
        <w:t xml:space="preserve"> разные события рядом со своей семьей. </w:t>
      </w:r>
      <w:r w:rsidR="007157BF" w:rsidRPr="00621839">
        <w:rPr>
          <w:shd w:val="clear" w:color="auto" w:fill="FFFFFF"/>
        </w:rPr>
        <w:t>В с. Кротовка эт</w:t>
      </w:r>
      <w:r w:rsidR="00B71A61" w:rsidRPr="00621839">
        <w:rPr>
          <w:shd w:val="clear" w:color="auto" w:fill="FFFFFF"/>
        </w:rPr>
        <w:t>ому способствует деятельность</w:t>
      </w:r>
      <w:r w:rsidR="007157BF" w:rsidRPr="00621839">
        <w:rPr>
          <w:shd w:val="clear" w:color="auto" w:fill="FFFFFF"/>
        </w:rPr>
        <w:t xml:space="preserve"> КДЦ «Нефтяник»</w:t>
      </w:r>
      <w:r w:rsidR="003A5404" w:rsidRPr="00621839">
        <w:rPr>
          <w:shd w:val="clear" w:color="auto" w:fill="FFFFFF"/>
        </w:rPr>
        <w:t>. План работы КДЦ выстроен так, что охватывает все возрасты и все времена года: с январской «Рождественской елки» до новогоднего концерта. Это и игровые программы «Папа, мама, я – спортивная семья», «Ледовые забавы», «</w:t>
      </w:r>
      <w:r w:rsidR="00B71A61" w:rsidRPr="00621839">
        <w:rPr>
          <w:shd w:val="clear" w:color="auto" w:fill="FFFFFF"/>
        </w:rPr>
        <w:t xml:space="preserve">Красны </w:t>
      </w:r>
      <w:r w:rsidR="003A5404" w:rsidRPr="00621839">
        <w:rPr>
          <w:shd w:val="clear" w:color="auto" w:fill="FFFFFF"/>
        </w:rPr>
        <w:t xml:space="preserve">девицы, добры молодцы!», «Лето во дворе», и тематические концерты, посвященные Дню семьи, любви и верности, Дню Матери, Дню пожилого человека, Дню защиты детей, Дню молодежи, и народные гуляние, приуроченные к празднованию Масленицы, Троицы, </w:t>
      </w:r>
      <w:r w:rsidR="00DB5555" w:rsidRPr="00621839">
        <w:rPr>
          <w:shd w:val="clear" w:color="auto" w:fill="FFFFFF"/>
        </w:rPr>
        <w:t>Международного дня соседей</w:t>
      </w:r>
      <w:r w:rsidR="00B71A61" w:rsidRPr="00621839">
        <w:rPr>
          <w:shd w:val="clear" w:color="auto" w:fill="FFFFFF"/>
        </w:rPr>
        <w:t>,</w:t>
      </w:r>
      <w:r w:rsidR="00DB5555" w:rsidRPr="00621839">
        <w:rPr>
          <w:shd w:val="clear" w:color="auto" w:fill="FFFFFF"/>
        </w:rPr>
        <w:t xml:space="preserve"> </w:t>
      </w:r>
      <w:r w:rsidR="003A5404" w:rsidRPr="00621839">
        <w:rPr>
          <w:shd w:val="clear" w:color="auto" w:fill="FFFFFF"/>
        </w:rPr>
        <w:t xml:space="preserve">и </w:t>
      </w:r>
      <w:r w:rsidR="00DB5555" w:rsidRPr="00621839">
        <w:rPr>
          <w:shd w:val="clear" w:color="auto" w:fill="FFFFFF"/>
        </w:rPr>
        <w:t xml:space="preserve">ежемесячные </w:t>
      </w:r>
      <w:r w:rsidR="003A5404" w:rsidRPr="00621839">
        <w:rPr>
          <w:shd w:val="clear" w:color="auto" w:fill="FFFFFF"/>
        </w:rPr>
        <w:t>тематические вечера</w:t>
      </w:r>
      <w:r w:rsidR="00DB5555" w:rsidRPr="00621839">
        <w:rPr>
          <w:shd w:val="clear" w:color="auto" w:fill="FFFFFF"/>
        </w:rPr>
        <w:t xml:space="preserve"> с просмотром фильмов</w:t>
      </w:r>
      <w:r w:rsidR="003A5404" w:rsidRPr="00621839">
        <w:rPr>
          <w:shd w:val="clear" w:color="auto" w:fill="FFFFFF"/>
        </w:rPr>
        <w:t>, посвященные</w:t>
      </w:r>
      <w:r w:rsidR="00DB5555" w:rsidRPr="00621839">
        <w:rPr>
          <w:shd w:val="clear" w:color="auto" w:fill="FFFFFF"/>
        </w:rPr>
        <w:t xml:space="preserve"> творчеств</w:t>
      </w:r>
      <w:r w:rsidR="00B71A61" w:rsidRPr="00621839">
        <w:rPr>
          <w:shd w:val="clear" w:color="auto" w:fill="FFFFFF"/>
        </w:rPr>
        <w:t>у</w:t>
      </w:r>
      <w:r w:rsidR="00DB5555" w:rsidRPr="00621839">
        <w:rPr>
          <w:shd w:val="clear" w:color="auto" w:fill="FFFFFF"/>
        </w:rPr>
        <w:t xml:space="preserve"> русских и зарубежных режиссеров, музыкантов, писателей, художников, и выставки-концерты казачьей культуры, русской народной культуры,  и интеллектуальные шоу для всей семьи, и вечера встреч с героями малой родины, и всевозможные волонтерские акции – от «Георгиевской ленточки» и «Помоги ветерану» до «Культурного субботника». </w:t>
      </w:r>
    </w:p>
    <w:p w:rsidR="007157BF" w:rsidRPr="006B3D21" w:rsidRDefault="00DB5555" w:rsidP="006B3D21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621839">
        <w:rPr>
          <w:shd w:val="clear" w:color="auto" w:fill="FFFFFF"/>
        </w:rPr>
        <w:t>Отдельным направлением можно выделить патриотическое воспитание жителей села: День Самарской губернии, День флага,</w:t>
      </w:r>
      <w:r w:rsidR="00B71A61" w:rsidRPr="00621839">
        <w:rPr>
          <w:shd w:val="clear" w:color="auto" w:fill="FFFFFF"/>
        </w:rPr>
        <w:t xml:space="preserve"> Дни воинской славы,</w:t>
      </w:r>
      <w:r w:rsidRPr="00621839">
        <w:rPr>
          <w:shd w:val="clear" w:color="auto" w:fill="FFFFFF"/>
        </w:rPr>
        <w:t xml:space="preserve"> акции «Крым – вместе!»</w:t>
      </w:r>
      <w:r w:rsidR="00B71A61" w:rsidRPr="00621839">
        <w:rPr>
          <w:shd w:val="clear" w:color="auto" w:fill="FFFFFF"/>
        </w:rPr>
        <w:t xml:space="preserve">, «Своих не бросаем!», фестиваль «Любо, братцы, жить!», встречи с воинами-интернационалистами, участниками спецоперации, всевозможные спортивные мероприятия от поселкового до всероссийского уровня по футболу, самбо, теннису, боксу, которые проводятся совместно с УСК им. В.И. </w:t>
      </w:r>
      <w:proofErr w:type="spellStart"/>
      <w:r w:rsidR="00B71A61" w:rsidRPr="00621839">
        <w:rPr>
          <w:shd w:val="clear" w:color="auto" w:fill="FFFFFF"/>
        </w:rPr>
        <w:t>Сапрунова</w:t>
      </w:r>
      <w:proofErr w:type="spellEnd"/>
      <w:r w:rsidR="00B71A61" w:rsidRPr="00621839">
        <w:rPr>
          <w:shd w:val="clear" w:color="auto" w:fill="FFFFFF"/>
        </w:rPr>
        <w:t xml:space="preserve">. За каждой победой </w:t>
      </w:r>
      <w:proofErr w:type="spellStart"/>
      <w:r w:rsidR="00B71A61" w:rsidRPr="00621839">
        <w:rPr>
          <w:shd w:val="clear" w:color="auto" w:fill="FFFFFF"/>
        </w:rPr>
        <w:t>кротовчанина</w:t>
      </w:r>
      <w:proofErr w:type="spellEnd"/>
      <w:r w:rsidR="00B71A61" w:rsidRPr="00621839">
        <w:rPr>
          <w:shd w:val="clear" w:color="auto" w:fill="FFFFFF"/>
        </w:rPr>
        <w:t xml:space="preserve"> в этих турнирах стоит его семья: родители, бабушки и дедушки</w:t>
      </w:r>
      <w:r w:rsidR="00D71408" w:rsidRPr="00621839">
        <w:rPr>
          <w:shd w:val="clear" w:color="auto" w:fill="FFFFFF"/>
        </w:rPr>
        <w:t>, потому что все эти мероприятия рассчитаны на семейное участие. И детсадовские малыши, и молодые люди, и пожилые сельчане, принимая участие в них, осознают важность семейных ценностей, укрепляют их не специально, а естественным путем, поддерживая друг друга, помогая и переживая за членов своей семьи.</w:t>
      </w:r>
    </w:p>
    <w:p w:rsidR="006B3D21" w:rsidRPr="00621839" w:rsidRDefault="006B3D21" w:rsidP="006B3D21">
      <w:pPr>
        <w:pStyle w:val="article-renderblock"/>
        <w:shd w:val="clear" w:color="auto" w:fill="FFFFFF"/>
        <w:spacing w:before="90" w:beforeAutospacing="0" w:after="300" w:afterAutospacing="0" w:line="420" w:lineRule="atLeast"/>
      </w:pPr>
    </w:p>
    <w:p w:rsidR="007A7960" w:rsidRDefault="007A7960">
      <w:bookmarkStart w:id="0" w:name="_GoBack"/>
      <w:bookmarkEnd w:id="0"/>
    </w:p>
    <w:sectPr w:rsidR="007A7960" w:rsidSect="006B3D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4FC9"/>
    <w:multiLevelType w:val="multilevel"/>
    <w:tmpl w:val="38F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1"/>
    <w:rsid w:val="003A5404"/>
    <w:rsid w:val="00621839"/>
    <w:rsid w:val="006B3D21"/>
    <w:rsid w:val="007157BF"/>
    <w:rsid w:val="007A7960"/>
    <w:rsid w:val="00B71A61"/>
    <w:rsid w:val="00D71408"/>
    <w:rsid w:val="00D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8C21"/>
  <w15:chartTrackingRefBased/>
  <w15:docId w15:val="{BFC732E9-9B2C-4BBA-B9E4-C63C21A5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B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79379</dc:creator>
  <cp:keywords/>
  <dc:description/>
  <cp:lastModifiedBy>79379</cp:lastModifiedBy>
  <cp:revision>1</cp:revision>
  <dcterms:created xsi:type="dcterms:W3CDTF">2022-10-14T15:50:00Z</dcterms:created>
  <dcterms:modified xsi:type="dcterms:W3CDTF">2022-10-14T17:06:00Z</dcterms:modified>
</cp:coreProperties>
</file>